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76" w:rsidRDefault="004B0376" w:rsidP="004B0376">
      <w:pPr>
        <w:tabs>
          <w:tab w:val="left" w:pos="4860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16A87">
        <w:rPr>
          <w:rFonts w:ascii="Arial" w:hAnsi="Arial" w:cs="Arial"/>
          <w:b/>
          <w:bCs/>
          <w:sz w:val="28"/>
          <w:szCs w:val="28"/>
        </w:rPr>
        <w:t>НА ПУТИ К НАУЧНОЙ ТЕОРИИ И МЕТОДОЛОГИИ</w:t>
      </w:r>
    </w:p>
    <w:p w:rsidR="004B0376" w:rsidRDefault="004B0376" w:rsidP="004B0376">
      <w:pPr>
        <w:tabs>
          <w:tab w:val="left" w:pos="4860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16A87">
        <w:rPr>
          <w:rFonts w:ascii="Arial" w:hAnsi="Arial" w:cs="Arial"/>
          <w:b/>
          <w:bCs/>
          <w:sz w:val="28"/>
          <w:szCs w:val="28"/>
        </w:rPr>
        <w:t>СПОРТИВНОЙ ТР</w:t>
      </w:r>
      <w:r w:rsidRPr="00716A87">
        <w:rPr>
          <w:rFonts w:ascii="Arial" w:hAnsi="Arial" w:cs="Arial"/>
          <w:b/>
          <w:bCs/>
          <w:sz w:val="28"/>
          <w:szCs w:val="28"/>
        </w:rPr>
        <w:t>Е</w:t>
      </w:r>
      <w:r w:rsidRPr="00716A87">
        <w:rPr>
          <w:rFonts w:ascii="Arial" w:hAnsi="Arial" w:cs="Arial"/>
          <w:b/>
          <w:bCs/>
          <w:sz w:val="28"/>
          <w:szCs w:val="28"/>
        </w:rPr>
        <w:t>НИРОВКИ</w:t>
      </w:r>
    </w:p>
    <w:p w:rsidR="004B0376" w:rsidRPr="00716A87" w:rsidRDefault="004B0376" w:rsidP="004B0376">
      <w:pPr>
        <w:tabs>
          <w:tab w:val="left" w:pos="4860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B0376" w:rsidRPr="00596590" w:rsidRDefault="004B0376" w:rsidP="004B0376">
      <w:pPr>
        <w:pStyle w:val="a5"/>
        <w:spacing w:before="0" w:beforeAutospacing="0" w:after="0" w:afterAutospacing="0" w:line="360" w:lineRule="auto"/>
        <w:jc w:val="right"/>
        <w:rPr>
          <w:rFonts w:ascii="Arial" w:hAnsi="Arial" w:cs="Arial"/>
          <w:b/>
          <w:i/>
        </w:rPr>
      </w:pPr>
      <w:r w:rsidRPr="00596590">
        <w:rPr>
          <w:rFonts w:ascii="Arial" w:hAnsi="Arial" w:cs="Arial"/>
          <w:b/>
          <w:bCs/>
          <w:i/>
        </w:rPr>
        <w:t>Профессор Ю.В. Верхошанский</w:t>
      </w:r>
    </w:p>
    <w:p w:rsidR="004B0376" w:rsidRPr="00C0660F" w:rsidRDefault="004B0376" w:rsidP="004B0376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C0660F">
        <w:rPr>
          <w:rFonts w:ascii="Arial" w:hAnsi="Arial" w:cs="Arial"/>
          <w:sz w:val="20"/>
          <w:szCs w:val="20"/>
        </w:rPr>
        <w:t>(Материал взят из журнала "Теория и практика физической культуры".)</w:t>
      </w:r>
    </w:p>
    <w:p w:rsidR="004B0376" w:rsidRPr="00C0660F" w:rsidRDefault="004B0376" w:rsidP="004B0376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B0376" w:rsidRPr="00C0660F" w:rsidRDefault="004B0376" w:rsidP="004B0376">
      <w:pPr>
        <w:pStyle w:val="a5"/>
        <w:spacing w:before="0" w:beforeAutospacing="0" w:after="0" w:afterAutospacing="0" w:line="360" w:lineRule="auto"/>
        <w:ind w:firstLine="120"/>
        <w:jc w:val="both"/>
        <w:rPr>
          <w:rFonts w:ascii="Arial" w:hAnsi="Arial" w:cs="Arial"/>
          <w:sz w:val="20"/>
          <w:szCs w:val="20"/>
        </w:rPr>
      </w:pPr>
      <w:r w:rsidRPr="00C0660F">
        <w:rPr>
          <w:rFonts w:ascii="Arial" w:hAnsi="Arial" w:cs="Arial"/>
          <w:sz w:val="20"/>
          <w:szCs w:val="20"/>
        </w:rPr>
        <w:t>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/>
          <w:bCs/>
          <w:sz w:val="18"/>
          <w:szCs w:val="18"/>
        </w:rPr>
        <w:t>Ключевые слова</w:t>
      </w:r>
      <w:r w:rsidRPr="00E82FCD">
        <w:rPr>
          <w:rFonts w:ascii="Arial" w:hAnsi="Arial" w:cs="Arial"/>
          <w:bCs/>
          <w:sz w:val="18"/>
          <w:szCs w:val="18"/>
        </w:rPr>
        <w:t xml:space="preserve">: </w:t>
      </w:r>
      <w:r w:rsidRPr="00E82FCD">
        <w:rPr>
          <w:rFonts w:ascii="Arial" w:hAnsi="Arial" w:cs="Arial"/>
          <w:bCs/>
          <w:i/>
          <w:iCs/>
          <w:sz w:val="18"/>
          <w:szCs w:val="18"/>
        </w:rPr>
        <w:t>теория спортивной тренировки, научные основы теории и методологии трен</w:t>
      </w:r>
      <w:r w:rsidRPr="00E82FCD">
        <w:rPr>
          <w:rFonts w:ascii="Arial" w:hAnsi="Arial" w:cs="Arial"/>
          <w:bCs/>
          <w:i/>
          <w:iCs/>
          <w:sz w:val="18"/>
          <w:szCs w:val="18"/>
        </w:rPr>
        <w:t>и</w:t>
      </w:r>
      <w:r w:rsidRPr="00E82FCD">
        <w:rPr>
          <w:rFonts w:ascii="Arial" w:hAnsi="Arial" w:cs="Arial"/>
          <w:bCs/>
          <w:i/>
          <w:iCs/>
          <w:sz w:val="18"/>
          <w:szCs w:val="18"/>
        </w:rPr>
        <w:t>ровки, "периодизация" тренировочного процесса, теория адаптации, биологическая составляющая теории тренировки в спорте, принципы п</w:t>
      </w:r>
      <w:r w:rsidRPr="00E82FCD">
        <w:rPr>
          <w:rFonts w:ascii="Arial" w:hAnsi="Arial" w:cs="Arial"/>
          <w:bCs/>
          <w:i/>
          <w:iCs/>
          <w:sz w:val="18"/>
          <w:szCs w:val="18"/>
        </w:rPr>
        <w:t>о</w:t>
      </w:r>
      <w:r w:rsidRPr="00E82FCD">
        <w:rPr>
          <w:rFonts w:ascii="Arial" w:hAnsi="Arial" w:cs="Arial"/>
          <w:bCs/>
          <w:i/>
          <w:iCs/>
          <w:sz w:val="18"/>
          <w:szCs w:val="18"/>
        </w:rPr>
        <w:t>строения тренировки.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 </w:t>
      </w:r>
    </w:p>
    <w:p w:rsidR="004B0376" w:rsidRPr="00E82FCD" w:rsidRDefault="004B0376" w:rsidP="004B0376">
      <w:pPr>
        <w:pStyle w:val="2"/>
        <w:spacing w:before="0" w:after="0"/>
        <w:ind w:firstLine="709"/>
        <w:jc w:val="both"/>
        <w:rPr>
          <w:sz w:val="18"/>
          <w:szCs w:val="18"/>
        </w:rPr>
      </w:pPr>
      <w:r w:rsidRPr="00E82FCD">
        <w:rPr>
          <w:sz w:val="18"/>
          <w:szCs w:val="18"/>
        </w:rPr>
        <w:t>Проблема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Ныне уже нет сомнений, что так называемая, официальная, (т.е. включенная в программу для препод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вания в ИФК теория спортивной тренировки, базирующаяся на рожденной в 60-е годы концепции т.н. "период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зации" тренировки и до сих пор настоятельно навязываемая спортивной практике), уже давно утратила свою теоретическую и практическую значимость. Сегодня, когда количественный состав фактов, накопленный смежными науками (прежде всего биологического цикла), обусловливает переход представл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ний о сути спортивной тренировки на новый качественный уровень, подобные публикации превратились в фактор, сдерживающий пр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гресс научного знания в области спорта, наносящий непоправимый вред подготовке кадров отечественных сп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циалистов и спортсменов всех уровней мастерства, и, наконец, в фактор, принижающий былой авторитет нашей спорти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ной науки.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Заявления о "всемирном признании" этой теории, мягко говоря, не соответствуют действительности. Н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оборот, мнение широкого круга зарубежных - равно как и отечественных - авторитетов в области спортивной тренировки и тренеров-практиков свидетельствует как раз об обратном (см. ниже)</w:t>
      </w:r>
      <w:r w:rsidRPr="00E82FCD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E82FCD">
        <w:rPr>
          <w:rFonts w:ascii="Arial" w:hAnsi="Arial" w:cs="Arial"/>
          <w:bCs/>
          <w:sz w:val="18"/>
          <w:szCs w:val="18"/>
        </w:rPr>
        <w:t xml:space="preserve"> и сводится в конечном итоге к утвержд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нию необходимости замены устаревшей концепции "периодизации" современной научной теорией и методологией спортивной тренировки (далее ТиМ СТ). Такая теория представляется самостоятельной, пограничной областью знаний, относящейся отнюдь не к общественным (педагогическим), а к ест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ственным наукам.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И поскольку несомненно, что в центре ее научной платформы должно лежать биологическое знание, она должна разрабатываться высокоэрудированными профессиональными специалистами в области спорта и спо</w:t>
      </w:r>
      <w:r w:rsidRPr="00E82FCD">
        <w:rPr>
          <w:rFonts w:ascii="Arial" w:hAnsi="Arial" w:cs="Arial"/>
          <w:bCs/>
          <w:sz w:val="18"/>
          <w:szCs w:val="18"/>
        </w:rPr>
        <w:t>р</w:t>
      </w:r>
      <w:r w:rsidRPr="00E82FCD">
        <w:rPr>
          <w:rFonts w:ascii="Arial" w:hAnsi="Arial" w:cs="Arial"/>
          <w:bCs/>
          <w:sz w:val="18"/>
          <w:szCs w:val="18"/>
        </w:rPr>
        <w:t>тивной науки и признанными авторитетами из смежных наук (физиология, биомеханика, биохимия, медицина, психология) при активном участии профессиональных (непременно!) филос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фов и методологов.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 этой статье анализируются современное состояние "официальной" теории спортивной тренировки (ТСТ) и причины ее кризиса. При этом внимание концентрируется лишь на ее принципиальных погрешностях, хотя многие из ее частных деталей та</w:t>
      </w:r>
      <w:r w:rsidRPr="00E82FCD">
        <w:rPr>
          <w:rFonts w:ascii="Arial" w:hAnsi="Arial" w:cs="Arial"/>
          <w:bCs/>
          <w:sz w:val="18"/>
          <w:szCs w:val="18"/>
        </w:rPr>
        <w:t>к</w:t>
      </w:r>
      <w:r w:rsidRPr="00E82FCD">
        <w:rPr>
          <w:rFonts w:ascii="Arial" w:hAnsi="Arial" w:cs="Arial"/>
          <w:bCs/>
          <w:sz w:val="18"/>
          <w:szCs w:val="18"/>
        </w:rPr>
        <w:t>же нуждаются в квалифицированной поправке.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E82FCD">
        <w:rPr>
          <w:rFonts w:ascii="Arial" w:hAnsi="Arial" w:cs="Arial"/>
          <w:b/>
          <w:bCs/>
          <w:sz w:val="18"/>
          <w:szCs w:val="18"/>
        </w:rPr>
        <w:t>Состояние проблемы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Принципиальные методические положения современной системы спортивной тренировки были разработаны российскими тренерами в начале 50-х годов, в св</w:t>
      </w:r>
      <w:r w:rsidRPr="00E82FCD">
        <w:rPr>
          <w:rFonts w:ascii="Arial" w:hAnsi="Arial" w:cs="Arial"/>
          <w:bCs/>
          <w:sz w:val="18"/>
          <w:szCs w:val="18"/>
        </w:rPr>
        <w:t>я</w:t>
      </w:r>
      <w:r w:rsidRPr="00E82FCD">
        <w:rPr>
          <w:rFonts w:ascii="Arial" w:hAnsi="Arial" w:cs="Arial"/>
          <w:bCs/>
          <w:sz w:val="18"/>
          <w:szCs w:val="18"/>
        </w:rPr>
        <w:t>зи с подготовкой и участием советских спортсменов в XV Олимпийских играх в Хельсинки (1952) и других международных соревнованиях. Накопленный при этом практический опыт был затем обобщен и представлен в виде теоретизирова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ной концепции "периодизации" тренировки (далее КПТ). И поскольку в то время вопросы теории тренировки еще не стали предметом внимания более серьезных специалистов, а советские спор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смены успешно выступали на мировой арене, то КПТ, явившаяся первым обобщающим трудом в области теории спортивной тренировки за "железным занавесом", естественно привлекла внимание зарубежных специал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стов.</w:t>
      </w:r>
      <w:r w:rsidRPr="00E82FCD">
        <w:rPr>
          <w:rFonts w:ascii="Arial" w:hAnsi="Arial" w:cs="Arial"/>
          <w:bCs/>
          <w:sz w:val="18"/>
          <w:szCs w:val="18"/>
        </w:rPr>
        <w:br/>
        <w:t>Понятие "периодизации" постепенно превратилось в синоним "планирования трен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ровки", и многие специалисты и тренеры, как советские и российские (см. обзор), так и зарубежные, до сих пор используют надуманный, теор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тизированный понятийный аппарат КПТ, подгоняя под него свои, как правило, более прогрессивные представления об организации тренирово</w:t>
      </w:r>
      <w:r w:rsidRPr="00E82FCD">
        <w:rPr>
          <w:rFonts w:ascii="Arial" w:hAnsi="Arial" w:cs="Arial"/>
          <w:bCs/>
          <w:sz w:val="18"/>
          <w:szCs w:val="18"/>
        </w:rPr>
        <w:t>ч</w:t>
      </w:r>
      <w:r w:rsidRPr="00E82FCD">
        <w:rPr>
          <w:rFonts w:ascii="Arial" w:hAnsi="Arial" w:cs="Arial"/>
          <w:bCs/>
          <w:sz w:val="18"/>
          <w:szCs w:val="18"/>
        </w:rPr>
        <w:t>ного процесса.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Однако КПТ не только не нашла широкой поддержки в практике, но и подверглась критике как в нашей стране, так и за рубежом.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Специалисты считают, что устаревшие положения КПТ тренировки не отвечают потребностям совр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менного спорта, не способствуют росту функциональных резервов организма спортсменов и тормозят прогресс спорти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ных достижений, что в конечном итоге и обусловило в последнее время отход от этой концепции.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Высказывается мнение, что КПТ не является образцом системы тренировки для элитных спортсм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нов и должна быть отвергнута или модифицирована в соответствии с особенностями современного календаря соре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нований и тенденциями в развитии мирового спорта. В лучшем случае отдельные положения КПТ могут использоваться начинающими и юными спортсмен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ми.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lastRenderedPageBreak/>
        <w:t>Подчеркивается, что для спортивной практики не характерно формальное, механическое деление годичной тренировки на периоды и "мезоциклы", рекомендуемые КПТ, и что принципы "периодизации", сформул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рованные на основе изучения относительно кратковременного опыта подготовки спортсменов на начальном этапе формирования советской системы тренировки (50-е годы) и гла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ным образом на примере трех видов спорта (плавание, тяжелая атлетика, легкая атлетика), не могут быть ни достоверными, ни универсальными. Подчеркивается, что система тренировки должна баз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роваться не столько на логике и эмпирическом опыте, сколько на знании ф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зиологии.</w:t>
      </w:r>
      <w:r w:rsidRPr="00E82FCD">
        <w:rPr>
          <w:rFonts w:ascii="Arial" w:hAnsi="Arial" w:cs="Arial"/>
          <w:bCs/>
          <w:sz w:val="18"/>
          <w:szCs w:val="18"/>
        </w:rPr>
        <w:br/>
        <w:t>Во многих публикациях обращается внимание на то, что принципы и методические рекомендации КПТ неко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кретны и не соответствуют современным тенденциям развития большого спорта. Они не соответствуют, в частности, реальным у</w:t>
      </w:r>
      <w:r w:rsidRPr="00E82FCD">
        <w:rPr>
          <w:rFonts w:ascii="Arial" w:hAnsi="Arial" w:cs="Arial"/>
          <w:bCs/>
          <w:sz w:val="18"/>
          <w:szCs w:val="18"/>
        </w:rPr>
        <w:t>с</w:t>
      </w:r>
      <w:r w:rsidRPr="00E82FCD">
        <w:rPr>
          <w:rFonts w:ascii="Arial" w:hAnsi="Arial" w:cs="Arial"/>
          <w:bCs/>
          <w:sz w:val="18"/>
          <w:szCs w:val="18"/>
        </w:rPr>
        <w:t>ловиям подготовки спортсменов в спортивных играх, в видах спорта, требующих развития выносливости, в гимнастике, легкой атлетике и других видах спорта. Причем КПТ не предусматривает и не пре</w:t>
      </w:r>
      <w:r w:rsidRPr="00E82FCD">
        <w:rPr>
          <w:rFonts w:ascii="Arial" w:hAnsi="Arial" w:cs="Arial"/>
          <w:bCs/>
          <w:sz w:val="18"/>
          <w:szCs w:val="18"/>
        </w:rPr>
        <w:t>д</w:t>
      </w:r>
      <w:r w:rsidRPr="00E82FCD">
        <w:rPr>
          <w:rFonts w:ascii="Arial" w:hAnsi="Arial" w:cs="Arial"/>
          <w:bCs/>
          <w:sz w:val="18"/>
          <w:szCs w:val="18"/>
        </w:rPr>
        <w:t>лагает методических решений для эффективного решения задач специализированной соревновательной и специальной физической подг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товки спортсменов в различных видах спорта.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Тренеры-практики видят несостоятельность КПТ в неправильно расставленных акцентах на приоритетности целей, задач, принципов, идей и тенденций тренирово</w:t>
      </w:r>
      <w:r w:rsidRPr="00E82FCD">
        <w:rPr>
          <w:rFonts w:ascii="Arial" w:hAnsi="Arial" w:cs="Arial"/>
          <w:bCs/>
          <w:sz w:val="18"/>
          <w:szCs w:val="18"/>
        </w:rPr>
        <w:t>ч</w:t>
      </w:r>
      <w:r w:rsidRPr="00E82FCD">
        <w:rPr>
          <w:rFonts w:ascii="Arial" w:hAnsi="Arial" w:cs="Arial"/>
          <w:bCs/>
          <w:sz w:val="18"/>
          <w:szCs w:val="18"/>
        </w:rPr>
        <w:t>ного процесса.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Наиболее острой критике КПТ подвергается со стороны специалистов по циклическим видам спорта, которые обращают внимание на то, что ее устаревшие принципы не соответствуют потребностям с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временного спорта. Характерными особенностями современного планирования тренировки, в частности в видах спорта, требующих развития выносливости, являются более динамичная орган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зация тренировочных нагрузок в годичном цикле и постепенное исчезновение элементов традиционной периодизации. Однако российские специалисты в циклических видах спорта, руководствуясь КПТ, применяют устаревшую методику тренировки, которая уже мн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гие годы сдерживает рост спортивных результатов. Такая методика недостаточно научно обоснована и не в состоянии так обеспечить подг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товку спортсменов, чтобы они стабильно показывали высокие результаты не на пресловутых "пиках спортивной формы", а на протяжении всего соревновательного сезона, как этого требует совреме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ный спортивный календарь.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Причины кризиса в циклических видах спорта в Советском Союзе наиболее обстоятельно рассмотрены в работах Г. Мелленберга. Автор подчеркивает, что его обширный экспериментальный материал не подтвердил эффективности поэтапного спос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ба построения тренировки, предложенного Л. Матвеевым, и "пока неизвестно, сколько еще наши спортсмены будут расплачиваться за методич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ские просчеты подобных концепций".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Специалистами обращается внимание на то, что успехи африканских (в частности, кеннийских) спор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сменов объясняются главным образом не тем обстоятельством, что они "тренируются в горах и имеют генетич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скую предрасположенность", как это утверждалось советскими специалистами, а тем, что они не взяли на воор</w:t>
      </w:r>
      <w:r w:rsidRPr="00E82FCD">
        <w:rPr>
          <w:rFonts w:ascii="Arial" w:hAnsi="Arial" w:cs="Arial"/>
          <w:bCs/>
          <w:sz w:val="18"/>
          <w:szCs w:val="18"/>
        </w:rPr>
        <w:t>у</w:t>
      </w:r>
      <w:r w:rsidRPr="00E82FCD">
        <w:rPr>
          <w:rFonts w:ascii="Arial" w:hAnsi="Arial" w:cs="Arial"/>
          <w:bCs/>
          <w:sz w:val="18"/>
          <w:szCs w:val="18"/>
        </w:rPr>
        <w:t>жение идеи "периодизации" в построении тренировочного процесса и вовремя поняли, что африканские спор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смены не должны копировать европейских".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 статье "Периодизация" - это серьезно или вздор?" (Periodization - plausible or piffle?) английский сп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циалист рассматривает причины того, "почему концепция периодизации, базирующаяся на теории Матвеева, неприменима в современной подготовке в беге". В другой публикации тот же автор осуждает "рабское преклон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ние перед теорией периодизации, как это имеет место у бегунов восточноевропейских стран". Он указывает, что "ни советские, ни восточноевропейские бегуны (мужчины) не улучшали мировых рекордов в беге на средние ди</w:t>
      </w:r>
      <w:r w:rsidRPr="00E82FCD">
        <w:rPr>
          <w:rFonts w:ascii="Arial" w:hAnsi="Arial" w:cs="Arial"/>
          <w:bCs/>
          <w:sz w:val="18"/>
          <w:szCs w:val="18"/>
        </w:rPr>
        <w:t>с</w:t>
      </w:r>
      <w:r w:rsidRPr="00E82FCD">
        <w:rPr>
          <w:rFonts w:ascii="Arial" w:hAnsi="Arial" w:cs="Arial"/>
          <w:bCs/>
          <w:sz w:val="18"/>
          <w:szCs w:val="18"/>
        </w:rPr>
        <w:t>танции и не завоевывали золотых медалей на олимпийских играх за последние 30 лет, а в то время как британские бегуны, которые не восприним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ли русскую концепцию периодизации, имели такие достижения. Британские бегуны начали использовать схему матвеевской периодизации после 1980 года и с этого времени их результаты обн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ружили тревожную тенденцию к снижению".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Небезынтересно отметить, что если КПТ была безоговорочно принята в бывших соцстранах, то в большинстве других стран мира она не нашла широкого примен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ния.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Один из спортивных журналов опубликовал интервью с известным специалистом S. Zanon, который в период с 1960 по 1980 год знакомил спортивный мир с комплексом знаний, которые СССР и страны, находящи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ся в сфере его влияния, разработали в области спортивной тренировки, но в настоящее время настаивает на необходимости отказа от этой теории и замены ее доктриной, более адекватной с научной точки зрения. Он у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верждает, что "если концепция тренировки определяется не на основе биологических детерминант, а - как предлагается сове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ской теорией - на основе теоретизированных понятий, которые не имеют никакого отношения к реальным условиям спортивного прогресса, то соответствующие программы тренировки приобретают случайное значение при высокой вероятности потери спо</w:t>
      </w:r>
      <w:r w:rsidRPr="00E82FCD">
        <w:rPr>
          <w:rFonts w:ascii="Arial" w:hAnsi="Arial" w:cs="Arial"/>
          <w:bCs/>
          <w:sz w:val="18"/>
          <w:szCs w:val="18"/>
        </w:rPr>
        <w:t>р</w:t>
      </w:r>
      <w:r w:rsidRPr="00E82FCD">
        <w:rPr>
          <w:rFonts w:ascii="Arial" w:hAnsi="Arial" w:cs="Arial"/>
          <w:bCs/>
          <w:sz w:val="18"/>
          <w:szCs w:val="18"/>
        </w:rPr>
        <w:t>тивных талантов" (там же).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Известный немецкий теоретик Р. Tschiene, проанализировавший ряд современных тренировочных концепций, обратил внимание, что КПТ не изменилась с м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мента первой публикации (1965 г.), хотя за это время практика большого спорта и научные достижения ушли далеко вперед, многие тренерские доктрины не выдержали пр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верки и уступили место другим, более прогрессивным. В связи с этим трудно понять, отмечает автор, почему профессор Матвеев не заметил или не захотел этого заметить, хотя давно были видны трудности, которые во</w:t>
      </w:r>
      <w:r w:rsidRPr="00E82FCD">
        <w:rPr>
          <w:rFonts w:ascii="Arial" w:hAnsi="Arial" w:cs="Arial"/>
          <w:bCs/>
          <w:sz w:val="18"/>
          <w:szCs w:val="18"/>
        </w:rPr>
        <w:t>з</w:t>
      </w:r>
      <w:r w:rsidRPr="00E82FCD">
        <w:rPr>
          <w:rFonts w:ascii="Arial" w:hAnsi="Arial" w:cs="Arial"/>
          <w:bCs/>
          <w:sz w:val="18"/>
          <w:szCs w:val="18"/>
        </w:rPr>
        <w:t>никали при использовании его структурной схемы в спортивных играх и других видах спорта. Поэтому предлагаемая им теория периодизации годичного цикла должна быть преобразована или заменена более с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временной доктриной, с более конкретными и обоснованными принципами, предусматривающими повышение роли соревновательного упражнения и индивидуализации тренировки в соответствии с переменами в международной с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ревнователь ной практике.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 Италии основной труд по периодизации тренировки не только не был переведен, но и подвергся сер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>езному критическому анализу в специально изданной брошюре. В ней прежде всего поставлены под сомнение достоверность и практическая эффективность концепции, основанной на данных тренировки лишь пловцов, тяжелоатлетов и легкоатлетов в период прибл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зительно с 1950 по 1960 год.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Из многих других замечаний следует упомянуть надуманность и громоздкость классификации различных "микро" и "мезоциклов", и непонимание того обстоятельства, что в результате воздействия разгрузочного микроцикла предыдущего "мезоцикла" организм спортсмена находится в условиях с</w:t>
      </w:r>
      <w:r w:rsidRPr="00E82FCD">
        <w:rPr>
          <w:rFonts w:ascii="Arial" w:hAnsi="Arial" w:cs="Arial"/>
          <w:bCs/>
          <w:sz w:val="18"/>
          <w:szCs w:val="18"/>
        </w:rPr>
        <w:t>у</w:t>
      </w:r>
      <w:r w:rsidRPr="00E82FCD">
        <w:rPr>
          <w:rFonts w:ascii="Arial" w:hAnsi="Arial" w:cs="Arial"/>
          <w:bCs/>
          <w:sz w:val="18"/>
          <w:szCs w:val="18"/>
        </w:rPr>
        <w:t xml:space="preserve">перкомпенсации, которая, </w:t>
      </w:r>
      <w:r w:rsidRPr="00E82FCD">
        <w:rPr>
          <w:rFonts w:ascii="Arial" w:hAnsi="Arial" w:cs="Arial"/>
          <w:bCs/>
          <w:sz w:val="18"/>
          <w:szCs w:val="18"/>
        </w:rPr>
        <w:lastRenderedPageBreak/>
        <w:t>однако, не используется, в силу чего средние и малые волны нагрузок ха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тически воздействуют на организм спортсмена. В результате авторы приходят к заключению, что "организация тренировки, предусматриваемая Матвеевым, может использоваться только спортсмен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ми низкой квалификации".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Итак, сегодня КПТ производит впечатление остановившихся часов, хотя ее творец не перестает утве</w:t>
      </w:r>
      <w:r w:rsidRPr="00E82FCD">
        <w:rPr>
          <w:rFonts w:ascii="Arial" w:hAnsi="Arial" w:cs="Arial"/>
          <w:bCs/>
          <w:sz w:val="18"/>
          <w:szCs w:val="18"/>
        </w:rPr>
        <w:t>р</w:t>
      </w:r>
      <w:r w:rsidRPr="00E82FCD">
        <w:rPr>
          <w:rFonts w:ascii="Arial" w:hAnsi="Arial" w:cs="Arial"/>
          <w:bCs/>
          <w:sz w:val="18"/>
          <w:szCs w:val="18"/>
        </w:rPr>
        <w:t>ждать, что они показывают верное время, ибо идут по придуманным им "законам становления спортивной формы". Он упорно не воспринимает критику, заявляя, что содержащиеся в его концепции конструктивные полож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ния "довольно продуктивны как в теоретическом, так и в прикладно-методическом отношении, о чем свидетельствует их все более широкое междун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родное признание". При этом он обиженно сетует, что игнорирование и искаженная интерпретация его уч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ния стали чуть ли не модным явлением в некоторых публикациях последних лет.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Несмотря на бесконечные приглашения к "творческому и по-деловому критическому обсуждению" его идей, он тем не менее рассматривает КПТ как улицу с односторонним движением, которое дозволено регулир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вать только ему одному, что, как заметил немецкий специалист Р. Tschiene, исключает всякую возможность творческой дискуссии для дальнейшего углубления теории спортивной трен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ровки.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Совсем нетрудно понять, что подобная позиция - одна из главных причин кризиса в отечественной ТСТ.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E82FCD">
        <w:rPr>
          <w:sz w:val="18"/>
          <w:szCs w:val="18"/>
        </w:rPr>
        <w:t> </w:t>
      </w:r>
    </w:p>
    <w:p w:rsidR="004B0376" w:rsidRPr="00E82FCD" w:rsidRDefault="004B0376" w:rsidP="004B0376">
      <w:pPr>
        <w:pStyle w:val="2"/>
        <w:ind w:firstLine="709"/>
        <w:jc w:val="both"/>
        <w:rPr>
          <w:sz w:val="18"/>
          <w:szCs w:val="18"/>
        </w:rPr>
      </w:pPr>
      <w:r w:rsidRPr="00E82FCD">
        <w:rPr>
          <w:sz w:val="18"/>
          <w:szCs w:val="18"/>
        </w:rPr>
        <w:t>Почему остановились часы концепции "периодизации" спортивной трениро</w:t>
      </w:r>
      <w:r w:rsidRPr="00E82FCD">
        <w:rPr>
          <w:sz w:val="18"/>
          <w:szCs w:val="18"/>
        </w:rPr>
        <w:t>в</w:t>
      </w:r>
      <w:r w:rsidRPr="00E82FCD">
        <w:rPr>
          <w:sz w:val="18"/>
          <w:szCs w:val="18"/>
        </w:rPr>
        <w:t>ки?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Сегодня уже нет смысла анализировать слабости и явные нелепости КПТ. Оставим это для истории и студенческих курсовых работ и главным образом обратим внимание на методологическую и научную несостоятел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>ность этой концепции, с тем, чтобы избежать подобного в будущем.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1. Самый серьезный порок КПТ, лишающий ее как теоретического веса, так и практической значимости, заключается в пренебрежении биологическим знанием и нау</w:t>
      </w:r>
      <w:r w:rsidRPr="00E82FCD">
        <w:rPr>
          <w:rFonts w:ascii="Arial" w:hAnsi="Arial" w:cs="Arial"/>
          <w:bCs/>
          <w:sz w:val="18"/>
          <w:szCs w:val="18"/>
        </w:rPr>
        <w:t>ч</w:t>
      </w:r>
      <w:r w:rsidRPr="00E82FCD">
        <w:rPr>
          <w:rFonts w:ascii="Arial" w:hAnsi="Arial" w:cs="Arial"/>
          <w:bCs/>
          <w:sz w:val="18"/>
          <w:szCs w:val="18"/>
        </w:rPr>
        <w:t>ными достижениями в области спорта.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Сегодня уже нет нужды убеждать в необходимости развивать "биологическую составляющую" теории спортивной тренировки, на что уже неоднократно указ</w:t>
      </w:r>
      <w:r w:rsidRPr="00E82FCD">
        <w:rPr>
          <w:rFonts w:ascii="Arial" w:hAnsi="Arial" w:cs="Arial"/>
          <w:bCs/>
          <w:sz w:val="18"/>
          <w:szCs w:val="18"/>
        </w:rPr>
        <w:t>ы</w:t>
      </w:r>
      <w:r w:rsidRPr="00E82FCD">
        <w:rPr>
          <w:rFonts w:ascii="Arial" w:hAnsi="Arial" w:cs="Arial"/>
          <w:bCs/>
          <w:sz w:val="18"/>
          <w:szCs w:val="18"/>
        </w:rPr>
        <w:t>валось специалистами. Однако автор КПТ не скрывает своего негативного отношения к биологическому знанию и утверждает, что биологические закономерности не опред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ляют макроструктуры тренировки, "определяют же ее в целом законы, по которым происходит управление спортивной формой". Причем создается впечатление, что он болезненно воспринимает все попытки рассматр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вать процесс спортивного совершенствования с позиции теории адаптации и признавать приоритет "биологич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ской составляющей" в теории спортивной тренировки. По его мнению, теория адаптации воспринимается всеми непременно "упрощенно", что приводит "к искажению представлений о закономерностях развития спортивной формы и является "биологиз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цией" и даже "дегуманизацией" теории спорта.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Правда, он иногда делает реверанс в сторону теории адаптации. Он даже демонстрирует свое знако</w:t>
      </w:r>
      <w:r w:rsidRPr="00E82FCD">
        <w:rPr>
          <w:rFonts w:ascii="Arial" w:hAnsi="Arial" w:cs="Arial"/>
          <w:bCs/>
          <w:sz w:val="18"/>
          <w:szCs w:val="18"/>
        </w:rPr>
        <w:t>м</w:t>
      </w:r>
      <w:r w:rsidRPr="00E82FCD">
        <w:rPr>
          <w:rFonts w:ascii="Arial" w:hAnsi="Arial" w:cs="Arial"/>
          <w:bCs/>
          <w:sz w:val="18"/>
          <w:szCs w:val="18"/>
        </w:rPr>
        <w:t>ство с молекулярными механизмами адаптации (в изложении Ф. Меерсона) и не возражает против того, что "дальне</w:t>
      </w:r>
      <w:r w:rsidRPr="00E82FCD">
        <w:rPr>
          <w:rFonts w:ascii="Arial" w:hAnsi="Arial" w:cs="Arial"/>
          <w:bCs/>
          <w:sz w:val="18"/>
          <w:szCs w:val="18"/>
        </w:rPr>
        <w:t>й</w:t>
      </w:r>
      <w:r w:rsidRPr="00E82FCD">
        <w:rPr>
          <w:rFonts w:ascii="Arial" w:hAnsi="Arial" w:cs="Arial"/>
          <w:bCs/>
          <w:sz w:val="18"/>
          <w:szCs w:val="18"/>
        </w:rPr>
        <w:t>шая разработка принципов теории спортивной тренировки должна все более прочно и последовательно опираться на теорию адаптации организма к физическим нагрузкам, сформировавшуюся в современной физи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логии и молекулярной биологии". Он допускает, что "закономерности адаптационных процессов играют опред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ленную роль в организменных перестройках, вызываемых спортивной деятельностью". Но тут же заявляет, что "адаптация всего лишь одна из сторон (граней) процесса продвижения спортсмена к н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вым достижениям". Не менее важная и ведущая сторона этого процесса заключается в "перестройке адаптивного статуса, складывающегося на опр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деленных этапах".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Теория адаптации должна, по мнению автора КПТ, всего лишь "состыковываться" с теорией тренировки и обосновывать ее принципы; причем "состыковка" теории адаптации и теории тренировки окажется взаимоп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лезной для этих "сфер научного знания". Все подобные рассуждения венчаются, однако, категоричным заявл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 xml:space="preserve">нием, что </w:t>
      </w:r>
      <w:r w:rsidRPr="00E82FCD">
        <w:rPr>
          <w:rFonts w:ascii="Arial" w:hAnsi="Arial" w:cs="Arial"/>
          <w:bCs/>
          <w:i/>
          <w:iCs/>
          <w:sz w:val="18"/>
          <w:szCs w:val="18"/>
        </w:rPr>
        <w:t xml:space="preserve">"приоритетная </w:t>
      </w:r>
      <w:r w:rsidRPr="00E82FCD">
        <w:rPr>
          <w:rFonts w:ascii="Arial" w:hAnsi="Arial" w:cs="Arial"/>
          <w:bCs/>
          <w:sz w:val="18"/>
          <w:szCs w:val="18"/>
        </w:rPr>
        <w:t>роль в истолковании процесса спортивного совершенствования и сопряженных с ней феном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 xml:space="preserve">нов </w:t>
      </w:r>
      <w:r w:rsidRPr="00E82FCD">
        <w:rPr>
          <w:rFonts w:ascii="Arial" w:hAnsi="Arial" w:cs="Arial"/>
          <w:bCs/>
          <w:i/>
          <w:iCs/>
          <w:sz w:val="18"/>
          <w:szCs w:val="18"/>
        </w:rPr>
        <w:t>должна принадлежать не теории адаптации, а теории развития"</w:t>
      </w:r>
      <w:r w:rsidRPr="00E82FCD">
        <w:rPr>
          <w:rFonts w:ascii="Arial" w:hAnsi="Arial" w:cs="Arial"/>
          <w:bCs/>
          <w:sz w:val="18"/>
          <w:szCs w:val="18"/>
        </w:rPr>
        <w:t>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Чтобы оценить степень методологической и научной глубины КПТ, следует обратить внимание еще на одно обстоятельство. Автор концепции делает довольно странное заявление, что вопрос о том, как "неадаптир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ванный, нетренированный организм при повторных физических нагрузках постепенно превращается в тренир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ванный, долгое время оставался без ответа". Оригинальные исследования в области физиологии спорта, по его мнению, содержат достаточно глубокое описание физиологической картины тренированности, но, оказывается, "не содержат прямого о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вета на вопрос о клеточных и молекулярных механизмах и процессах, которые лежат в основе повышения эффективности функционирования органи</w:t>
      </w:r>
      <w:r w:rsidRPr="00E82FCD">
        <w:rPr>
          <w:rFonts w:ascii="Arial" w:hAnsi="Arial" w:cs="Arial"/>
          <w:bCs/>
          <w:sz w:val="18"/>
          <w:szCs w:val="18"/>
        </w:rPr>
        <w:t>з</w:t>
      </w:r>
      <w:r w:rsidRPr="00E82FCD">
        <w:rPr>
          <w:rFonts w:ascii="Arial" w:hAnsi="Arial" w:cs="Arial"/>
          <w:bCs/>
          <w:sz w:val="18"/>
          <w:szCs w:val="18"/>
        </w:rPr>
        <w:t>ма", и берет на себя труд ответить на этот вопрос.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Он заявляет, что разработанная им и "утвердившаяся в настоящее время система построения трениро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ки в форме микроциклов нарастающей интенсивности представляет собой эмпирически найденный способ пол</w:t>
      </w:r>
      <w:r w:rsidRPr="00E82FCD">
        <w:rPr>
          <w:rFonts w:ascii="Arial" w:hAnsi="Arial" w:cs="Arial"/>
          <w:bCs/>
          <w:sz w:val="18"/>
          <w:szCs w:val="18"/>
        </w:rPr>
        <w:t>у</w:t>
      </w:r>
      <w:r w:rsidRPr="00E82FCD">
        <w:rPr>
          <w:rFonts w:ascii="Arial" w:hAnsi="Arial" w:cs="Arial"/>
          <w:bCs/>
          <w:sz w:val="18"/>
          <w:szCs w:val="18"/>
        </w:rPr>
        <w:t>чения оптимального соотношения клеточных структур в функциональных системах организма, ответственного за адаптацию к физическим нагрузкам" (здесь и ниже обратите вн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мание на лексику автора). Далее утверждается, что циклически построенная тренировка оказалась эффективной не только при адаптации к большим физич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ским нагрузкам, то также и при развитии "сложных координационных способностей (например, в стрельбе на меткость)". Из этого следует эпохальный вывод, что "взаимосвязь функции и генетического аппарата, через к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торую нагрузкой управляют соотношением структур, представляет собой универсальный механизм, реализующийся как на уровне нер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ных центров, так и на уровне исполнительных органов".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Нет смысла продолжать дальнейшее аналитическое исследование подобных наукообразных рассуждений. Приведенных примеров вполне достаточно для того, чт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бы убедиться, во-первых, в степени их серьезности, во-вторых, в том, что они ни в коей мере не способствуют ни дальнейшему онаучиванию КПТ, ни тем более ре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нимации ее былой кратковременной популярности, и, в-третьих, для того, чтобы понять, почему ведущие сове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ские ученые в области физиологии спортивной науки обходили стороной КПТ и не горели желанием "состыковыват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>ся" с ней.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lastRenderedPageBreak/>
        <w:t>Обратим внимание лишь на один момент. Судя по библиографии рассмотренной выше публикации, работы физиологов, которых упоминает автор: Н. Зимкин, А. Кр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стовников, В. Фарфель, Н. Яковлев, - относятся к 50-м годам. Это означает, что научный багаж автора ограничен соответственно более чем 40-летним сроком давн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сти. Отсюда можно полагать, что если бы он был знаком с работами хотя бы отечественных научных школ (В. Фарфель, Н. Яковлев, А. Виру, Г. Кассиль, С. Летунов), а также с достижениями физи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логии и молекулярной биологии в области спорта и их использованием в теории спортивной тренировки, его суждения о "синтезе нуклеиновых кислот и белков" и "системном стру</w:t>
      </w:r>
      <w:r w:rsidRPr="00E82FCD">
        <w:rPr>
          <w:rFonts w:ascii="Arial" w:hAnsi="Arial" w:cs="Arial"/>
          <w:bCs/>
          <w:sz w:val="18"/>
          <w:szCs w:val="18"/>
        </w:rPr>
        <w:t>к</w:t>
      </w:r>
      <w:r w:rsidRPr="00E82FCD">
        <w:rPr>
          <w:rFonts w:ascii="Arial" w:hAnsi="Arial" w:cs="Arial"/>
          <w:bCs/>
          <w:sz w:val="18"/>
          <w:szCs w:val="18"/>
        </w:rPr>
        <w:t>турном следе" были бы более осторожны, а заключения о том, что только на основе педагогических при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ципов тренировки можно оценить реальность рассмотренных в работах Меерсона "клеточных и молекулярных механизмов адаптации к физическим нагрузкам", были бы менее катег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ричны</w:t>
      </w:r>
      <w:r w:rsidRPr="00E82FCD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E82FCD">
        <w:rPr>
          <w:rFonts w:ascii="Arial" w:hAnsi="Arial" w:cs="Arial"/>
          <w:bCs/>
          <w:sz w:val="18"/>
          <w:szCs w:val="18"/>
        </w:rPr>
        <w:t>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И, наконец, если бы крупнейший специалист в области теории адаптации, приглашенный в качестве соавтора эпохальной работы, призывающей к тесной "состыко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ке" горы и Магомета, хотя бы вскользь просмотрел этот материал, вряд ли бы он согласился присовокупить к нему свое авторите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ное имя.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2. Следствием (и в то же время подтверждением) методологической и научной несостоятельности КПТ являе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ся очевидная путаница понятий "закономерности", "принципы", "отправные положения", "принципиальные пол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жения", "закономерные черты" и пр., путаница, вызванная странной и бесперспективной попыткой искать закон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мерности в опыте построения спортивной тренировки.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Принципы спортивной тренировки - как утверждается - являются "обобщением большого эмпирического материала спорта" и "отражают биологические закономерности адаптации и спортивной трен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ровки" [там же]. Это довольно странное заявление, поскольку тренировочный процесс пока строится, как известно, в соответствии с субъективными представлениями о его содержании, структуре и п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следовательности развития во времени, и - как это понятно уже студентам старших курсов ИФК - 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каких "закономерностей" (в строго научном смысле этого слова) здесь быть не может. В лучшем случае можно говорить только о каких-то методических правилах организации тренировочного процесса, сформулированных на основе эмпирического опыта, но опять-таки имеющих субъективное происхождение. Закономерности же следует искать в другой - игнорируемой КПТ - области явлений и процессов, имеющих в своей основе объективно необходимые факторы и связи, детерминирующие и акт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визирующие механизмы их развития, например в процессе адаптации организма к напряженной двигатель ной деятельности, процессе становления спортивного мастерства или процессе морфофункциональной специализации организма в ходе многолетней тр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нировки.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Логико-умозрительный характер представления о спортивной деятельности, лишенный объективных начал, привел, например, КПТ к утверждению в качестве одной из "основных закономерностей" спортивной трен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ровки "неразрывную взаимосвязь общей и специальной подготовки спортсмена". Сюда же причисляются подо</w:t>
      </w:r>
      <w:r w:rsidRPr="00E82FCD">
        <w:rPr>
          <w:rFonts w:ascii="Arial" w:hAnsi="Arial" w:cs="Arial"/>
          <w:bCs/>
          <w:sz w:val="18"/>
          <w:szCs w:val="18"/>
        </w:rPr>
        <w:t>б</w:t>
      </w:r>
      <w:r w:rsidRPr="00E82FCD">
        <w:rPr>
          <w:rFonts w:ascii="Arial" w:hAnsi="Arial" w:cs="Arial"/>
          <w:bCs/>
          <w:sz w:val="18"/>
          <w:szCs w:val="18"/>
        </w:rPr>
        <w:t>ные, сформулированные не вставая из-за письменного стола "закономерности", как-то: "непрерывность и цикличность тренировочного процесса", "единство постепенности и тенденции к предельным нагрузкам", "волноо</w:t>
      </w:r>
      <w:r w:rsidRPr="00E82FCD">
        <w:rPr>
          <w:rFonts w:ascii="Arial" w:hAnsi="Arial" w:cs="Arial"/>
          <w:bCs/>
          <w:sz w:val="18"/>
          <w:szCs w:val="18"/>
        </w:rPr>
        <w:t>б</w:t>
      </w:r>
      <w:r w:rsidRPr="00E82FCD">
        <w:rPr>
          <w:rFonts w:ascii="Arial" w:hAnsi="Arial" w:cs="Arial"/>
          <w:bCs/>
          <w:sz w:val="18"/>
          <w:szCs w:val="18"/>
        </w:rPr>
        <w:t>разность динамики нагрузки" и пр., в то время как достаточно хорошо известно, что эволюция достижений в большом спорте связана с более глубокими и совершенными, чем это представляется КПТ, принципами тран</w:t>
      </w:r>
      <w:r w:rsidRPr="00E82FCD">
        <w:rPr>
          <w:rFonts w:ascii="Arial" w:hAnsi="Arial" w:cs="Arial"/>
          <w:bCs/>
          <w:sz w:val="18"/>
          <w:szCs w:val="18"/>
        </w:rPr>
        <w:t>с</w:t>
      </w:r>
      <w:r w:rsidRPr="00E82FCD">
        <w:rPr>
          <w:rFonts w:ascii="Arial" w:hAnsi="Arial" w:cs="Arial"/>
          <w:bCs/>
          <w:sz w:val="18"/>
          <w:szCs w:val="18"/>
        </w:rPr>
        <w:t>формации физической работоспособности в двигательные способности, чем педагогическая стимуляция единс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ва общей и специальной физической подготовки, максимизации специальных физических нагрузок и функциональных во</w:t>
      </w:r>
      <w:r w:rsidRPr="00E82FCD">
        <w:rPr>
          <w:rFonts w:ascii="Arial" w:hAnsi="Arial" w:cs="Arial"/>
          <w:bCs/>
          <w:sz w:val="18"/>
          <w:szCs w:val="18"/>
        </w:rPr>
        <w:t>з</w:t>
      </w:r>
      <w:r w:rsidRPr="00E82FCD">
        <w:rPr>
          <w:rFonts w:ascii="Arial" w:hAnsi="Arial" w:cs="Arial"/>
          <w:bCs/>
          <w:sz w:val="18"/>
          <w:szCs w:val="18"/>
        </w:rPr>
        <w:t>можностей организма.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Вполне естественно, что беспринципная путаница с "закономерностями" привела и к очевидной путан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це с "принципами" спортивной тренировки. Так, анализ 17 учебников по видам спорта для студентов ИФК позволил обнаружить, что их авторы не видят различий между существующим многоцв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тием принципов, а именно между принципами советской системы физического воспитания, общепедагогическими и специальными принц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пами спортивной тренировки, часто сводя их в одну группу принципов спортивной тренировки. Причем "бросае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ся в глаза неоправданное терминологическое разнообразие в их обозначении": одни авторы называют их "при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ципами спортивной тренировки", другие - "принципами обучения и тренировки", третьи - "закономерностями спортивной тренировки". В конечном итоге выявлено 39 назв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ний подобных принципов.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Таким образом, в связи с отсутствием прочной научной основы КПТ ее понятийный аппарат внутренне прот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воречив, в значительной части надуман и онаучен. Он не только не может служить эффективным рабочим инструментом организации тренировочного процесса, но и выступает в качестве фактора, сдерживающего ра</w:t>
      </w:r>
      <w:r w:rsidRPr="00E82FCD">
        <w:rPr>
          <w:rFonts w:ascii="Arial" w:hAnsi="Arial" w:cs="Arial"/>
          <w:bCs/>
          <w:sz w:val="18"/>
          <w:szCs w:val="18"/>
        </w:rPr>
        <w:t>з</w:t>
      </w:r>
      <w:r w:rsidRPr="00E82FCD">
        <w:rPr>
          <w:rFonts w:ascii="Arial" w:hAnsi="Arial" w:cs="Arial"/>
          <w:bCs/>
          <w:sz w:val="18"/>
          <w:szCs w:val="18"/>
        </w:rPr>
        <w:t>витие представлений о тренировке, искажающего практические принципы построения тренировки и оказывающ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го плохую услугу подготовке тренерских кадров.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3. Умозрительно-логическая основа КПТ исходила из так называемых фаз становления спортивной формы . Понятие динамики спортивной формы (СФ), как это следует из, было заимствовано у С. Л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тунова и L. Prokop, одними из первых сформулировавших мысль о том, что в основе совершенствования тренированности спортсмена лежат биологические закономерности, определяющие развитие адаптационного процесса к условиям спорти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ной деятельности.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Они выделили три фазы этого процесса: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а) нарастание тренированности,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б) спортивная форма,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в) снижение тренированности (по Летунову)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   и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а) адаптация,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б) наивысшая спортивная работоспособность, 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в) ре-адаптация (по Prokop).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Однако создается впечатление, что, не сумев понять и профессионально развить глубокий биологич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ский смысл идеи Летунова и Prokop, автор КПТ не смог подняться выше примитивного "педагогического" толк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вания сути тренировки. Он ограничился не имеющими под собой никакой серьезной основы разговорами о "зак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номерностях становления и управления СФ", изменив лишь название ее фаз, и на этой основе пришел к утве</w:t>
      </w:r>
      <w:r w:rsidRPr="00E82FCD">
        <w:rPr>
          <w:rFonts w:ascii="Arial" w:hAnsi="Arial" w:cs="Arial"/>
          <w:bCs/>
          <w:sz w:val="18"/>
          <w:szCs w:val="18"/>
        </w:rPr>
        <w:t>р</w:t>
      </w:r>
      <w:r w:rsidRPr="00E82FCD">
        <w:rPr>
          <w:rFonts w:ascii="Arial" w:hAnsi="Arial" w:cs="Arial"/>
          <w:bCs/>
          <w:sz w:val="18"/>
          <w:szCs w:val="18"/>
        </w:rPr>
        <w:t xml:space="preserve">ждению, что "в фазовости развития СФ заключена самая первая естественная </w:t>
      </w:r>
      <w:r w:rsidRPr="00E82FCD">
        <w:rPr>
          <w:rFonts w:ascii="Arial" w:hAnsi="Arial" w:cs="Arial"/>
          <w:bCs/>
          <w:sz w:val="18"/>
          <w:szCs w:val="18"/>
        </w:rPr>
        <w:lastRenderedPageBreak/>
        <w:t>предпосылка периодизации тр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нировочного процесса". Становление, сохранение и временная утрата СФ происходят в результате "строго опр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деленных тренировочных воздействий, характер которых закономерно меняется в зависимости от фазы разв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тия СФ". Спортивная форма, приобретаемая на той или иной "ступени" спортивного совершенствования, есть состояние опт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 xml:space="preserve">мальной для данной (и только для данной) ступени готовности. Чтобы двигаться вперед, нужно "сбросить" старую форму и приобрести новую. 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Легко видеть, что представление о сути тренировки с позиции "динамики СФ" - всего лишь плоская картина многомерного явления. Подобные рассуждения, которые можно было выдать за научное о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кровение в 60-е годы, сегодня выглядят весьма наивно. Очевидно, что установка на "приобретение СФ" исключала из поля зрения главное условие прогресса спортивного мастерства - необходимость постоянного повышения функционал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>ных возможностей организма спортсмена. Если, например, атлет будет из года в год входить в СФ и затем "сбрасывать" ее, не заботясь о повышении уровня специфической работоспособности, ни о каком пр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грессе не может быть и речи.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Тем не менее понятие СФ было превращено в догмат, своего рода непознаваемую "вещь в себе", ибо, несмотря на нескончаемые разговоры о ее динамике, фазах становления, закономерностях развития, "сбрас</w:t>
      </w:r>
      <w:r w:rsidRPr="00E82FCD">
        <w:rPr>
          <w:rFonts w:ascii="Arial" w:hAnsi="Arial" w:cs="Arial"/>
          <w:bCs/>
          <w:sz w:val="18"/>
          <w:szCs w:val="18"/>
        </w:rPr>
        <w:t>ы</w:t>
      </w:r>
      <w:r w:rsidRPr="00E82FCD">
        <w:rPr>
          <w:rFonts w:ascii="Arial" w:hAnsi="Arial" w:cs="Arial"/>
          <w:bCs/>
          <w:sz w:val="18"/>
          <w:szCs w:val="18"/>
        </w:rPr>
        <w:t>вании" и прочем, нигде не было вразумительного объяснения физической (биологической) сущности всех этих таинстве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ных атрибутов. В результате таких теоретизирований автор КПТ остался на уровне 50-х годов и свел прогрессивный для своего времени подход Летунова и Prokop к схоластической и с самого начала лишенной всякой научной основы и пе</w:t>
      </w:r>
      <w:r w:rsidRPr="00E82FCD">
        <w:rPr>
          <w:rFonts w:ascii="Arial" w:hAnsi="Arial" w:cs="Arial"/>
          <w:bCs/>
          <w:sz w:val="18"/>
          <w:szCs w:val="18"/>
        </w:rPr>
        <w:t>р</w:t>
      </w:r>
      <w:r w:rsidRPr="00E82FCD">
        <w:rPr>
          <w:rFonts w:ascii="Arial" w:hAnsi="Arial" w:cs="Arial"/>
          <w:bCs/>
          <w:sz w:val="18"/>
          <w:szCs w:val="18"/>
        </w:rPr>
        <w:t>спективы развития КПТ.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Создается, однако, впечатление, что автор КПТ все-таки понимает всю несостоятельность рассмотрения "закономерностей развития СФ как естественного начала периодизации тренировки", но упрямо продолжает игнорировать уже многочисленные работы по адаптации человека к напряженной мышечной деятельности в условиях спорта, результаты изучения закономерностей процесса становления спортивного мастерства и морфофункциональной специализации организма в ходе многоле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ней тренировки, тенденций в динамике состояния спортсмена в связи с задаваемой тренировочной нагрузкой3, т.е. работы, в которых раскрывается объективная суть, источники, динамика и количественные характеристики развития процесса совершенствования специфич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ской работоспособности спортсмена. Он ищет "соломинку" для спасения потерянного авторитета КПТ и, в час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ности, заявляет, что наряду с тенденцией хронического наращивания и сохранения высокого уровня тренир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ванности для тренировки закономерна и тенденция периодической (фазовой) смены качественно различных состояний спор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смена. На этом основании автор призывает "отдифференцировать" понятия "спортивная форма" и "тренированность". В итоге такой операции он оставляет за собой право дальнейшего углубления пре</w:t>
      </w:r>
      <w:r w:rsidRPr="00E82FCD">
        <w:rPr>
          <w:rFonts w:ascii="Arial" w:hAnsi="Arial" w:cs="Arial"/>
          <w:bCs/>
          <w:sz w:val="18"/>
          <w:szCs w:val="18"/>
        </w:rPr>
        <w:t>д</w:t>
      </w:r>
      <w:r w:rsidRPr="00E82FCD">
        <w:rPr>
          <w:rFonts w:ascii="Arial" w:hAnsi="Arial" w:cs="Arial"/>
          <w:bCs/>
          <w:sz w:val="18"/>
          <w:szCs w:val="18"/>
        </w:rPr>
        <w:t>ставлений о СФ и бросает, по сути, на произвол судьбы все, что связано с понятием "тренированность". Тем самым он освобожд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ет себя от заботы о таком важнейшем компоненте тренировочного процесса, как повышение моторного потенциала атлета, выступающего в кач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стве главного условия (фактора) прогресса спортивных результатов в ходе многолетней тренировки, и выбирает близкую ему область (в которой ему нет равных) - область абстрак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ных рассуждений о СФ. Таким образом, он не только предпочитает сам оставаться в 50-60-х годах, но и, восп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вая достоинства понятия СФ, пытается увлечь за собой в далекое прошлое и современных специал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стов.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4. Научная и практическая несостоятельность КПТ и базирующихся на ней основ теории спортивной тренировки была, как уже подчеркивалось, заведомо предуготовлена пренебрежением биологическими знаниями и стремл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нием свести их к "общей педагогике". Бесспорно, "общая педагогика" имеет определенное отношение к теории спортивной тренировки, однако не располагает ни серьезной естественно научной основой, ни объективными количественными критериями своего предмета, ни строгим научным мет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дом, и поэтому теоретико-методологической базой теории спортивной тренировки никак быть не может. Однако "педагогический модус" теории спортивной тренировки открывал широкие возможности для теоретизирования, бездоказательного красноречия и умозрительного констру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рования.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Их "научность" по критериям советского времени вполне обеспечивалась рассуждениями о "воспитании комм</w:t>
      </w:r>
      <w:r w:rsidRPr="00E82FCD">
        <w:rPr>
          <w:rFonts w:ascii="Arial" w:hAnsi="Arial" w:cs="Arial"/>
          <w:bCs/>
          <w:sz w:val="18"/>
          <w:szCs w:val="18"/>
        </w:rPr>
        <w:t>у</w:t>
      </w:r>
      <w:r w:rsidRPr="00E82FCD">
        <w:rPr>
          <w:rFonts w:ascii="Arial" w:hAnsi="Arial" w:cs="Arial"/>
          <w:bCs/>
          <w:sz w:val="18"/>
          <w:szCs w:val="18"/>
        </w:rPr>
        <w:t>нистической морали" и о "социально-педагогической организации спортивной деятельности". Однако, как известно, дом на песке не п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строишь.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Следует отметить, что для усиления "педагогичности" основ спортивной тренировки там вместо развития или совершенствования двигательных способностей, как это всегда было принято среди сп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циалистов, речь идет (вполне серьезно!) о "воспитании" силы или выносливости, "воспитании" быс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роты движений или гибкости и пр. Однако это не просто явный нонсенс. Это уже профанация, в которой очевидна аналогия с периодом лысе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ковщины в советской биологической науке, лидер которой дурачил партийных идеологов того времени подобными же концепциями о "воспит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нии" растений.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 представлениями о профессиональном мастерстве тренера и его образовательно-научных критериях все было также довольно просто. Оно (мастерство) сводилось не к рекомендации хотя бы мин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мума научно-профессиональных знаний, а к чисто конъюнктурным заявлениям, например о необходимости выявления общности спо</w:t>
      </w:r>
      <w:r w:rsidRPr="00E82FCD">
        <w:rPr>
          <w:rFonts w:ascii="Arial" w:hAnsi="Arial" w:cs="Arial"/>
          <w:bCs/>
          <w:sz w:val="18"/>
          <w:szCs w:val="18"/>
        </w:rPr>
        <w:t>р</w:t>
      </w:r>
      <w:r w:rsidRPr="00E82FCD">
        <w:rPr>
          <w:rFonts w:ascii="Arial" w:hAnsi="Arial" w:cs="Arial"/>
          <w:bCs/>
          <w:sz w:val="18"/>
          <w:szCs w:val="18"/>
        </w:rPr>
        <w:t>тивных интересов (со спортсменом), "совместному переживанию успехов и неудач" и, в конечном счете, к "воспитанию сознательного борца за идеалы коммунизма". Для достижения столь высоких педагогических ц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лей знания биологии, биомеханики, биофизики, физиологии и других естественных наук вовсе не обяз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тельны.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Столь же примитивен и метод "Основ спортивной тренировки" и КПТ. Собственно, целостного и систематизир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ванного изложения метода в соответствующих публикациях нет. Однако по отдельным фрагментам и деклар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циям нетрудно догадаться, что он (метод) включает в себя так называемые педагогические наблюдения, регис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рацию спортивных результатов в отдельных видах спорта, давно устаревший аналитико-синтетический принцип и, наконец, обобщение опыта спортивной практики, который "частично подкрепляется исследовательским мат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риалом и дополняется теоретическими соображениями".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С целью придания наукообразности этим методам утверждается, например, что "для преодоления суб</w:t>
      </w:r>
      <w:r w:rsidRPr="00E82FCD">
        <w:rPr>
          <w:rFonts w:ascii="Arial" w:hAnsi="Arial" w:cs="Arial"/>
          <w:bCs/>
          <w:sz w:val="18"/>
          <w:szCs w:val="18"/>
        </w:rPr>
        <w:t>ъ</w:t>
      </w:r>
      <w:r w:rsidRPr="00E82FCD">
        <w:rPr>
          <w:rFonts w:ascii="Arial" w:hAnsi="Arial" w:cs="Arial"/>
          <w:bCs/>
          <w:sz w:val="18"/>
          <w:szCs w:val="18"/>
        </w:rPr>
        <w:t>ективистских рассуждений о СФ" и составления "корректных представлений о СФ по данным спортивных резул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 xml:space="preserve">татов необходим тщательный вычислительный анализ, не говоря уже о содержательно-логическом". </w:t>
      </w:r>
      <w:r w:rsidRPr="00E82FCD">
        <w:rPr>
          <w:rFonts w:ascii="Arial" w:hAnsi="Arial" w:cs="Arial"/>
          <w:bCs/>
          <w:sz w:val="18"/>
          <w:szCs w:val="18"/>
        </w:rPr>
        <w:lastRenderedPageBreak/>
        <w:t>Тщател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>ность такого вычислительного анализа заключается в расчете "достаточно жесткой нижней границы критериальной зоны" спортивных достижений в пр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делах не ниже чем 1,5-2% отклонений от личного рекордного достижения в циклических и 3-5% - в ациклических скоростно-силовых видах спорта5. Если же атлет показывает результаты 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же этой "критериальной зоны", значит, он не в СФ.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Что касается динамики СФ, то здесь "вычислительный анализ" заключается в проведении кривой через лучшие результаты, выраженные в процентах от высшего достижения. Иллюстрируется этот метод кривыми, "тщател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>но" проведенными от руки таким образом, как это требовалось для аргументации "закономерностей волнообра</w:t>
      </w:r>
      <w:r w:rsidRPr="00E82FCD">
        <w:rPr>
          <w:rFonts w:ascii="Arial" w:hAnsi="Arial" w:cs="Arial"/>
          <w:bCs/>
          <w:sz w:val="18"/>
          <w:szCs w:val="18"/>
        </w:rPr>
        <w:t>з</w:t>
      </w:r>
      <w:r w:rsidRPr="00E82FCD">
        <w:rPr>
          <w:rFonts w:ascii="Arial" w:hAnsi="Arial" w:cs="Arial"/>
          <w:bCs/>
          <w:sz w:val="18"/>
          <w:szCs w:val="18"/>
        </w:rPr>
        <w:t>ности динамики СФ". Причем то, что в момент "наивысшей" СФ большая часть результатов находится ниже границы "критериальной зоны", автор предпоч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 xml:space="preserve">тает не замечать. 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Вряд ли стоит сегодня говорить, что ориентация на спортивный результат и скрытую в его волнообразности д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намику СФ может сегодня всерьез восприниматься в качестве метода исследования "закономерностей" спортивной тренировки. И хотя автор (здесь надо, наконец, отдать ему должное!) пишет о важности исследования связей "между величиной тренировочных нагрузок и степенью адапт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ционных перестроек, происходящих в организме", он ни в одной из своих публикаций не приводит ни единого полноценного примера, хотя они уже имеются в достаточном количестве, стоит лишь прот</w:t>
      </w:r>
      <w:r w:rsidRPr="00E82FCD">
        <w:rPr>
          <w:rFonts w:ascii="Arial" w:hAnsi="Arial" w:cs="Arial"/>
          <w:bCs/>
          <w:sz w:val="18"/>
          <w:szCs w:val="18"/>
        </w:rPr>
        <w:t>я</w:t>
      </w:r>
      <w:r w:rsidRPr="00E82FCD">
        <w:rPr>
          <w:rFonts w:ascii="Arial" w:hAnsi="Arial" w:cs="Arial"/>
          <w:bCs/>
          <w:sz w:val="18"/>
          <w:szCs w:val="18"/>
        </w:rPr>
        <w:t>нуть руку к книгам и журналам.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В то же время предельно очевидно, что судить о причинах "волнистости" спортивных результатов и, следовательно, СФ, не имея информации о содержании и организации соответствующей тренировочной нагру</w:t>
      </w:r>
      <w:r w:rsidRPr="00E82FCD">
        <w:rPr>
          <w:rFonts w:ascii="Arial" w:hAnsi="Arial" w:cs="Arial"/>
          <w:bCs/>
          <w:sz w:val="18"/>
          <w:szCs w:val="18"/>
        </w:rPr>
        <w:t>з</w:t>
      </w:r>
      <w:r w:rsidRPr="00E82FCD">
        <w:rPr>
          <w:rFonts w:ascii="Arial" w:hAnsi="Arial" w:cs="Arial"/>
          <w:bCs/>
          <w:sz w:val="18"/>
          <w:szCs w:val="18"/>
        </w:rPr>
        <w:t>ки и значимости для спортсмена тех или иных соревнований, и тем более выводить из этого какие-то "закономерности", по меньшей мере наивно. Тем более н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ивно искать подтверждение пресловутым "пикам СФ" всего лишь на двух примерах выдающихся бегунов - Р. Кларка и Х. Роно, об организации трен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ровки которых очень мало известно, кроме того, что (видимо, к счастью для них) они ничего не знали о "периодизации" тренировки и "закономерн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стях управления динамикой СФ".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Определенная слабость методики КПТ заключается в малой научной ценности, низкой информативности и достоверности того фактического материала, из которого черпались основания для обобщений и формулир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вания принципов и "закономерностей". Это был главным образом анализ неизвестным образом полученных да</w:t>
      </w:r>
      <w:r w:rsidRPr="00E82FCD">
        <w:rPr>
          <w:rFonts w:ascii="Arial" w:hAnsi="Arial" w:cs="Arial"/>
          <w:bCs/>
          <w:sz w:val="18"/>
          <w:szCs w:val="18"/>
        </w:rPr>
        <w:t>н</w:t>
      </w:r>
      <w:r w:rsidRPr="00E82FCD">
        <w:rPr>
          <w:rFonts w:ascii="Arial" w:hAnsi="Arial" w:cs="Arial"/>
          <w:bCs/>
          <w:sz w:val="18"/>
          <w:szCs w:val="18"/>
        </w:rPr>
        <w:t>ных об объемах и динамике тренировочных нагрузок, выполняемых спортсменами. Но пока это называлось обобщением практического опыта, такие работы, несомненно, играли важную роль как в дальнейшем развитии сложившихся эмпирических принципов и методики тренировки, так и в активации творческого мышления трен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ров. Но как только из этого стали извлекаться "закономерности" построения тренировки, научная значимость следующих из них принципов и рекомендаций сильно пр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уменьшилась.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Таким образом, приходится, к сожалению, констатировать, что, несмотря на многочисленные заверения в "ра</w:t>
      </w:r>
      <w:r w:rsidRPr="00E82FCD">
        <w:rPr>
          <w:rFonts w:ascii="Arial" w:hAnsi="Arial" w:cs="Arial"/>
          <w:bCs/>
          <w:sz w:val="18"/>
          <w:szCs w:val="18"/>
        </w:rPr>
        <w:t>з</w:t>
      </w:r>
      <w:r w:rsidRPr="00E82FCD">
        <w:rPr>
          <w:rFonts w:ascii="Arial" w:hAnsi="Arial" w:cs="Arial"/>
          <w:bCs/>
          <w:sz w:val="18"/>
          <w:szCs w:val="18"/>
        </w:rPr>
        <w:t>вернутой фактологической аргументации и технологической конкретизации в виде методических подходов и правил прикладного характера", якобы содержащихся в КПТ, последняя тем не менее не имела никакой сколько-нибудь серьезной экспериментальной основы, ни "фонаря, осв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щающего дорогу путнику", о котором говорил Фрэнсис Бэкон. В результате концепция "п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риодизации", задуманная как пособие по тренировке в спорте высших достиж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ний, в конечном итоге превратилась в схоластическую учебную дисциплину, что навсегда отделило ее автора от далеко ушедших вперед науки и практики спорта. Поэтому последующие статьи, рассчитанные на внушение неискушенному чит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телю представлений об исключительности и универсальности КПТ, уже не имели силы.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5. Серьезная критика со стороны специалистов-практиков, как уже подчеркивалось выше, относится к самой сути КПТ - формальному, механическому дроблению тренировочного процесса на субъективно выделя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мые части (всякого рода циклы, этапы, периоды и пр.), в чем, собственно, и заключалась главная идея и смысл "периодиз</w:t>
      </w:r>
      <w:r w:rsidRPr="00E82FCD">
        <w:rPr>
          <w:rFonts w:ascii="Arial" w:hAnsi="Arial" w:cs="Arial"/>
          <w:bCs/>
          <w:sz w:val="18"/>
          <w:szCs w:val="18"/>
        </w:rPr>
        <w:t>а</w:t>
      </w:r>
      <w:r w:rsidRPr="00E82FCD">
        <w:rPr>
          <w:rFonts w:ascii="Arial" w:hAnsi="Arial" w:cs="Arial"/>
          <w:bCs/>
          <w:sz w:val="18"/>
          <w:szCs w:val="18"/>
        </w:rPr>
        <w:t>ции" тренировки.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Аргумент здесь был очень простой: поскольку спортивное совершенствование не может происх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дить вне смены фаз приобретения, сохранения и временной утраты СФ, постольку тренировочный процесс должен стр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иться так, чтобы обеспечивалось оптимальное управление развитием СФ. Отсюда в тренировке выделяются соотве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ствующие периоды: подготовительный, соревновательный и переходный, а организация "макроциклов" тренировки определяется в конечном счете "закономерностями управления развитием СФ". При этом безапе</w:t>
      </w:r>
      <w:r w:rsidRPr="00E82FCD">
        <w:rPr>
          <w:rFonts w:ascii="Arial" w:hAnsi="Arial" w:cs="Arial"/>
          <w:bCs/>
          <w:sz w:val="18"/>
          <w:szCs w:val="18"/>
        </w:rPr>
        <w:t>л</w:t>
      </w:r>
      <w:r w:rsidRPr="00E82FCD">
        <w:rPr>
          <w:rFonts w:ascii="Arial" w:hAnsi="Arial" w:cs="Arial"/>
          <w:bCs/>
          <w:sz w:val="18"/>
          <w:szCs w:val="18"/>
        </w:rPr>
        <w:t>ляционно утверждается, что "все остальные формы построения тренировки, как бы они ни казались хороши, неизбежно отомрут, если противоречат объективным закономерностям данного пр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цесса".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Однако подобное дробление, во-первых, имеет мало общего с реальной организацией тренировочного проце</w:t>
      </w:r>
      <w:r w:rsidRPr="00E82FCD">
        <w:rPr>
          <w:rFonts w:ascii="Arial" w:hAnsi="Arial" w:cs="Arial"/>
          <w:bCs/>
          <w:sz w:val="18"/>
          <w:szCs w:val="18"/>
        </w:rPr>
        <w:t>с</w:t>
      </w:r>
      <w:r w:rsidRPr="00E82FCD">
        <w:rPr>
          <w:rFonts w:ascii="Arial" w:hAnsi="Arial" w:cs="Arial"/>
          <w:bCs/>
          <w:sz w:val="18"/>
          <w:szCs w:val="18"/>
        </w:rPr>
        <w:t>са в большинстве видов спорта. Во-вторых, в результате такого дробления не только утрачивается его целостность, объективно обусловленная биологической природой адаптационного процесса, нарушается естес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венный ход последнего, но и устраняется возможность оптимального управления его развитием, ибо последнее перех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дит в плоскость произвольного (субъективного) "перебора" различных вариантов построения тренировки на о</w:t>
      </w:r>
      <w:r w:rsidRPr="00E82FCD">
        <w:rPr>
          <w:rFonts w:ascii="Arial" w:hAnsi="Arial" w:cs="Arial"/>
          <w:bCs/>
          <w:sz w:val="18"/>
          <w:szCs w:val="18"/>
        </w:rPr>
        <w:t>с</w:t>
      </w:r>
      <w:r w:rsidRPr="00E82FCD">
        <w:rPr>
          <w:rFonts w:ascii="Arial" w:hAnsi="Arial" w:cs="Arial"/>
          <w:bCs/>
          <w:sz w:val="18"/>
          <w:szCs w:val="18"/>
        </w:rPr>
        <w:t>нове метода "проб и ошибок". В подобной ситуации практически возможны десятки вариантов решений, но стр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гих объективных оснований к выбору оптимального из них КПТ не предлагает ни одного.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Формальное следование "закономерностям становления СФ" привело к искажению представлений о задачах и содержании давно существующих в спорте подготовительного и соревновательного периодов. Прямол</w:t>
      </w:r>
      <w:r w:rsidRPr="00E82FCD">
        <w:rPr>
          <w:rFonts w:ascii="Arial" w:hAnsi="Arial" w:cs="Arial"/>
          <w:bCs/>
          <w:sz w:val="18"/>
          <w:szCs w:val="18"/>
        </w:rPr>
        <w:t>и</w:t>
      </w:r>
      <w:r w:rsidRPr="00E82FCD">
        <w:rPr>
          <w:rFonts w:ascii="Arial" w:hAnsi="Arial" w:cs="Arial"/>
          <w:bCs/>
          <w:sz w:val="18"/>
          <w:szCs w:val="18"/>
        </w:rPr>
        <w:t>нейная логика объяснения их задач (подготовка, затем соревнования) не только мало соответствовала объективной 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альности, но и дезориентировала тренеров и ученых, работающих в области спорта.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Так, подготовительный период сводился к "конструированию и выверению СФ" путем напряженной "собственно подготовительной работы". Соревновательный же период предназначался для соревнований и "стабилизации" или "удержания СФ" и с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стоял из соревновательных и т.н. промежуточных: восстановительно-поддерживающих и восстановительно-подготовительных мезоциклов. Таким образом, в соревновательном периоде тренированность спортсменов лишь реализуется, восстанавливается и поддерживается, но не развивае</w:t>
      </w:r>
      <w:r w:rsidRPr="00E82FCD">
        <w:rPr>
          <w:rFonts w:ascii="Arial" w:hAnsi="Arial" w:cs="Arial"/>
          <w:bCs/>
          <w:sz w:val="18"/>
          <w:szCs w:val="18"/>
        </w:rPr>
        <w:t>т</w:t>
      </w:r>
      <w:r w:rsidRPr="00E82FCD">
        <w:rPr>
          <w:rFonts w:ascii="Arial" w:hAnsi="Arial" w:cs="Arial"/>
          <w:bCs/>
          <w:sz w:val="18"/>
          <w:szCs w:val="18"/>
        </w:rPr>
        <w:t>ся. Столь примитивное понимание "периодизации", как считают специалисты, далеко не соответствует действител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 xml:space="preserve">ности. На самом деле во многих циклических и игровых видах спорта в течение соревновательного периода достигнутый ранее уровень тренированности не только не поддерживается, но и развивается, и если </w:t>
      </w:r>
      <w:r w:rsidRPr="00E82FCD">
        <w:rPr>
          <w:rFonts w:ascii="Arial" w:hAnsi="Arial" w:cs="Arial"/>
          <w:bCs/>
          <w:sz w:val="18"/>
          <w:szCs w:val="18"/>
        </w:rPr>
        <w:lastRenderedPageBreak/>
        <w:t>присл</w:t>
      </w:r>
      <w:r w:rsidRPr="00E82FCD">
        <w:rPr>
          <w:rFonts w:ascii="Arial" w:hAnsi="Arial" w:cs="Arial"/>
          <w:bCs/>
          <w:sz w:val="18"/>
          <w:szCs w:val="18"/>
        </w:rPr>
        <w:t>у</w:t>
      </w:r>
      <w:r w:rsidRPr="00E82FCD">
        <w:rPr>
          <w:rFonts w:ascii="Arial" w:hAnsi="Arial" w:cs="Arial"/>
          <w:bCs/>
          <w:sz w:val="18"/>
          <w:szCs w:val="18"/>
        </w:rPr>
        <w:t>шаться к теории адаптации, то главная задача соревновательного периода как раз и заключается в завершении т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кущего цикла долговременной адаптации организма к специфическому двигательному режиму и выходе его на новый устойчивый ур</w:t>
      </w:r>
      <w:r w:rsidRPr="00E82FCD">
        <w:rPr>
          <w:rFonts w:ascii="Arial" w:hAnsi="Arial" w:cs="Arial"/>
          <w:bCs/>
          <w:sz w:val="18"/>
          <w:szCs w:val="18"/>
        </w:rPr>
        <w:t>о</w:t>
      </w:r>
      <w:r w:rsidRPr="00E82FCD">
        <w:rPr>
          <w:rFonts w:ascii="Arial" w:hAnsi="Arial" w:cs="Arial"/>
          <w:bCs/>
          <w:sz w:val="18"/>
          <w:szCs w:val="18"/>
        </w:rPr>
        <w:t>вень специализированных функциональных возможностей.</w:t>
      </w:r>
    </w:p>
    <w:p w:rsidR="004B0376" w:rsidRPr="00E82FCD" w:rsidRDefault="004B0376" w:rsidP="004B0376">
      <w:pPr>
        <w:pStyle w:val="a5"/>
        <w:spacing w:before="0" w:beforeAutospacing="0" w:after="0" w:afterAutospacing="0"/>
        <w:ind w:firstLine="709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bCs/>
          <w:sz w:val="18"/>
          <w:szCs w:val="18"/>
        </w:rPr>
        <w:t>Здесь следует также иметь в виду тенденцию к увеличению продолжительности соревновательного периода, числа важных соревнований в году и интенсификацию календаря соревнований, характерную для совр</w:t>
      </w:r>
      <w:r w:rsidRPr="00E82FCD">
        <w:rPr>
          <w:rFonts w:ascii="Arial" w:hAnsi="Arial" w:cs="Arial"/>
          <w:bCs/>
          <w:sz w:val="18"/>
          <w:szCs w:val="18"/>
        </w:rPr>
        <w:t>е</w:t>
      </w:r>
      <w:r w:rsidRPr="00E82FCD">
        <w:rPr>
          <w:rFonts w:ascii="Arial" w:hAnsi="Arial" w:cs="Arial"/>
          <w:bCs/>
          <w:sz w:val="18"/>
          <w:szCs w:val="18"/>
        </w:rPr>
        <w:t>менного спорта. В частности, в мировом велосипедном спорте продолжительность соревновательного периода достигает 8-8,5 месяца в году. При этом, естественно, подготовительный период не может быть достаточно продолжител</w:t>
      </w:r>
      <w:r w:rsidRPr="00E82FCD">
        <w:rPr>
          <w:rFonts w:ascii="Arial" w:hAnsi="Arial" w:cs="Arial"/>
          <w:bCs/>
          <w:sz w:val="18"/>
          <w:szCs w:val="18"/>
        </w:rPr>
        <w:t>ь</w:t>
      </w:r>
      <w:r w:rsidRPr="00E82FCD">
        <w:rPr>
          <w:rFonts w:ascii="Arial" w:hAnsi="Arial" w:cs="Arial"/>
          <w:bCs/>
          <w:sz w:val="18"/>
          <w:szCs w:val="18"/>
        </w:rPr>
        <w:t>ным для осуществления "фундаментальной подготовки". Поэтому основное развитие тренированности происходит в течение продолжительного соре</w:t>
      </w:r>
      <w:r w:rsidRPr="00E82FCD">
        <w:rPr>
          <w:rFonts w:ascii="Arial" w:hAnsi="Arial" w:cs="Arial"/>
          <w:bCs/>
          <w:sz w:val="18"/>
          <w:szCs w:val="18"/>
        </w:rPr>
        <w:t>в</w:t>
      </w:r>
      <w:r w:rsidRPr="00E82FCD">
        <w:rPr>
          <w:rFonts w:ascii="Arial" w:hAnsi="Arial" w:cs="Arial"/>
          <w:bCs/>
          <w:sz w:val="18"/>
          <w:szCs w:val="18"/>
        </w:rPr>
        <w:t>новательного периода.</w:t>
      </w:r>
      <w:r w:rsidRPr="00E82FCD">
        <w:rPr>
          <w:rFonts w:ascii="Arial" w:hAnsi="Arial" w:cs="Arial"/>
          <w:bCs/>
          <w:sz w:val="18"/>
          <w:szCs w:val="18"/>
        </w:rPr>
        <w:br/>
      </w:r>
    </w:p>
    <w:p w:rsidR="004B0376" w:rsidRPr="00E82FCD" w:rsidRDefault="004B0376" w:rsidP="004B0376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:rsidR="004B0376" w:rsidRDefault="004B0376" w:rsidP="004B0376">
      <w:pPr>
        <w:jc w:val="center"/>
        <w:rPr>
          <w:rFonts w:ascii="Arial" w:hAnsi="Arial" w:cs="Arial"/>
          <w:b/>
          <w:sz w:val="28"/>
          <w:szCs w:val="28"/>
        </w:rPr>
      </w:pPr>
      <w:r w:rsidRPr="00FC69CD">
        <w:rPr>
          <w:rFonts w:ascii="Arial" w:hAnsi="Arial" w:cs="Arial"/>
          <w:b/>
          <w:sz w:val="28"/>
          <w:szCs w:val="28"/>
        </w:rPr>
        <w:t xml:space="preserve">Использование навигационной системы Гармин </w:t>
      </w:r>
      <w:r w:rsidRPr="00FC69CD">
        <w:rPr>
          <w:rFonts w:ascii="Arial" w:hAnsi="Arial" w:cs="Arial"/>
          <w:b/>
          <w:sz w:val="28"/>
          <w:szCs w:val="28"/>
          <w:lang w:val="en-US"/>
        </w:rPr>
        <w:t>Foreruner</w:t>
      </w:r>
      <w:r>
        <w:rPr>
          <w:rFonts w:ascii="Arial" w:hAnsi="Arial" w:cs="Arial"/>
          <w:b/>
          <w:sz w:val="28"/>
          <w:szCs w:val="28"/>
        </w:rPr>
        <w:t xml:space="preserve"> 305</w:t>
      </w:r>
      <w:r w:rsidRPr="00FC69CD">
        <w:rPr>
          <w:rFonts w:ascii="Arial" w:hAnsi="Arial" w:cs="Arial"/>
          <w:b/>
          <w:sz w:val="28"/>
          <w:szCs w:val="28"/>
        </w:rPr>
        <w:t xml:space="preserve"> </w:t>
      </w:r>
    </w:p>
    <w:p w:rsidR="004B0376" w:rsidRDefault="004B0376" w:rsidP="004B0376">
      <w:pPr>
        <w:jc w:val="center"/>
        <w:rPr>
          <w:rFonts w:ascii="Arial" w:hAnsi="Arial" w:cs="Arial"/>
          <w:b/>
          <w:sz w:val="28"/>
          <w:szCs w:val="28"/>
        </w:rPr>
      </w:pPr>
      <w:r w:rsidRPr="00FC69CD">
        <w:rPr>
          <w:rFonts w:ascii="Arial" w:hAnsi="Arial" w:cs="Arial"/>
          <w:b/>
          <w:sz w:val="28"/>
          <w:szCs w:val="28"/>
        </w:rPr>
        <w:t>в тренировочном процессе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69CD">
        <w:rPr>
          <w:rFonts w:ascii="Arial" w:hAnsi="Arial" w:cs="Arial"/>
          <w:b/>
          <w:sz w:val="28"/>
          <w:szCs w:val="28"/>
        </w:rPr>
        <w:t>спортсменов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69CD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ориентировщиков</w:t>
      </w:r>
    </w:p>
    <w:p w:rsidR="004B0376" w:rsidRDefault="004B0376" w:rsidP="004B0376">
      <w:pPr>
        <w:jc w:val="center"/>
        <w:rPr>
          <w:rFonts w:ascii="Arial" w:hAnsi="Arial" w:cs="Arial"/>
          <w:b/>
          <w:i/>
        </w:rPr>
      </w:pPr>
    </w:p>
    <w:p w:rsidR="004B0376" w:rsidRDefault="004B0376" w:rsidP="004B037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Глахарёв Василий Геннадьевич,</w:t>
      </w:r>
    </w:p>
    <w:p w:rsidR="004B0376" w:rsidRDefault="004B0376" w:rsidP="004B037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тренер юношеской сборной Тюменской области </w:t>
      </w:r>
    </w:p>
    <w:p w:rsidR="004B0376" w:rsidRPr="00FC69CD" w:rsidRDefault="004B0376" w:rsidP="004B037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спортивному ориентированию</w:t>
      </w:r>
    </w:p>
    <w:p w:rsidR="004B0376" w:rsidRPr="00FC69CD" w:rsidRDefault="004B0376" w:rsidP="004B0376">
      <w:pPr>
        <w:jc w:val="center"/>
        <w:rPr>
          <w:rFonts w:ascii="Arial" w:hAnsi="Arial" w:cs="Arial"/>
          <w:b/>
          <w:sz w:val="28"/>
          <w:szCs w:val="28"/>
        </w:rPr>
      </w:pPr>
    </w:p>
    <w:p w:rsidR="004B0376" w:rsidRPr="00E82FCD" w:rsidRDefault="004B0376" w:rsidP="004B0376">
      <w:pPr>
        <w:ind w:firstLine="480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Появление современных технологий во многом позволяет оптимизировать учебно-тренировочный процесс. В частности, наличие у тренера элементарных пульсомеров облегчает контроль интенсивности физической нагрузки во время тренировочной и соревновательной деятельн</w:t>
      </w:r>
      <w:r w:rsidRPr="00E82FCD">
        <w:rPr>
          <w:rFonts w:ascii="Arial" w:hAnsi="Arial" w:cs="Arial"/>
          <w:sz w:val="18"/>
          <w:szCs w:val="18"/>
        </w:rPr>
        <w:t>о</w:t>
      </w:r>
      <w:r w:rsidRPr="00E82FCD">
        <w:rPr>
          <w:rFonts w:ascii="Arial" w:hAnsi="Arial" w:cs="Arial"/>
          <w:sz w:val="18"/>
          <w:szCs w:val="18"/>
        </w:rPr>
        <w:t xml:space="preserve">сти. Навигационная система Гармин </w:t>
      </w:r>
      <w:r w:rsidRPr="00E82FCD">
        <w:rPr>
          <w:rFonts w:ascii="Arial" w:hAnsi="Arial" w:cs="Arial"/>
          <w:sz w:val="18"/>
          <w:szCs w:val="18"/>
          <w:lang w:val="en-US"/>
        </w:rPr>
        <w:t>Foreruner</w:t>
      </w:r>
      <w:r w:rsidRPr="00E82FCD">
        <w:rPr>
          <w:rFonts w:ascii="Arial" w:hAnsi="Arial" w:cs="Arial"/>
          <w:sz w:val="18"/>
          <w:szCs w:val="18"/>
        </w:rPr>
        <w:t xml:space="preserve"> 305 очень функциональна, поскольку помимо пульсомера имеет связь со спутником, что в свою очередь дает во</w:t>
      </w:r>
      <w:r w:rsidRPr="00E82FCD">
        <w:rPr>
          <w:rFonts w:ascii="Arial" w:hAnsi="Arial" w:cs="Arial"/>
          <w:sz w:val="18"/>
          <w:szCs w:val="18"/>
        </w:rPr>
        <w:t>з</w:t>
      </w:r>
      <w:r w:rsidRPr="00E82FCD">
        <w:rPr>
          <w:rFonts w:ascii="Arial" w:hAnsi="Arial" w:cs="Arial"/>
          <w:sz w:val="18"/>
          <w:szCs w:val="18"/>
        </w:rPr>
        <w:t xml:space="preserve">можность контролировать не  только ЧСС, но и скорость передвижения, пройденное расстояние. Для тренера по спортивному ориентироанию, впрочем, как и для тренеров по другим циклическим видам спорта, Гармин </w:t>
      </w:r>
      <w:r w:rsidRPr="00E82FCD">
        <w:rPr>
          <w:rFonts w:ascii="Arial" w:hAnsi="Arial" w:cs="Arial"/>
          <w:sz w:val="18"/>
          <w:szCs w:val="18"/>
          <w:lang w:val="en-US"/>
        </w:rPr>
        <w:t>For</w:t>
      </w:r>
      <w:r w:rsidRPr="00E82FCD">
        <w:rPr>
          <w:rFonts w:ascii="Arial" w:hAnsi="Arial" w:cs="Arial"/>
          <w:sz w:val="18"/>
          <w:szCs w:val="18"/>
          <w:lang w:val="en-US"/>
        </w:rPr>
        <w:t>e</w:t>
      </w:r>
      <w:r w:rsidRPr="00E82FCD">
        <w:rPr>
          <w:rFonts w:ascii="Arial" w:hAnsi="Arial" w:cs="Arial"/>
          <w:sz w:val="18"/>
          <w:szCs w:val="18"/>
          <w:lang w:val="en-US"/>
        </w:rPr>
        <w:t>runer</w:t>
      </w:r>
      <w:r w:rsidRPr="00E82FCD">
        <w:rPr>
          <w:rFonts w:ascii="Arial" w:hAnsi="Arial" w:cs="Arial"/>
          <w:sz w:val="18"/>
          <w:szCs w:val="18"/>
        </w:rPr>
        <w:t xml:space="preserve"> 305, вне всяких сомнений, является находкой, поскольку позволяет контролировать работу спортсмена, а та</w:t>
      </w:r>
      <w:r w:rsidRPr="00E82FCD">
        <w:rPr>
          <w:rFonts w:ascii="Arial" w:hAnsi="Arial" w:cs="Arial"/>
          <w:sz w:val="18"/>
          <w:szCs w:val="18"/>
        </w:rPr>
        <w:t>к</w:t>
      </w:r>
      <w:r w:rsidRPr="00E82FCD">
        <w:rPr>
          <w:rFonts w:ascii="Arial" w:hAnsi="Arial" w:cs="Arial"/>
          <w:sz w:val="18"/>
          <w:szCs w:val="18"/>
        </w:rPr>
        <w:t>же частично организовывать тренировочный процесс.</w:t>
      </w:r>
    </w:p>
    <w:p w:rsidR="004B0376" w:rsidRPr="00E82FCD" w:rsidRDefault="004B0376" w:rsidP="004B0376">
      <w:pPr>
        <w:ind w:firstLine="480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В спортивном ориентировании использование данной навигационной системы весьма широко: с помощью прибора можно рисовать и корректировать карты, измерять длину тренировочных кругов, анализировать маршруты дистанций, контролировать пройденное расстояние и скорость передвиж</w:t>
      </w:r>
      <w:r w:rsidRPr="00E82FCD">
        <w:rPr>
          <w:rFonts w:ascii="Arial" w:hAnsi="Arial" w:cs="Arial"/>
          <w:sz w:val="18"/>
          <w:szCs w:val="18"/>
        </w:rPr>
        <w:t>е</w:t>
      </w:r>
      <w:r w:rsidRPr="00E82FCD">
        <w:rPr>
          <w:rFonts w:ascii="Arial" w:hAnsi="Arial" w:cs="Arial"/>
          <w:sz w:val="18"/>
          <w:szCs w:val="18"/>
        </w:rPr>
        <w:t>ния спортсмена. Правда, стоит отметить, что пользоваться навигационными системами на дистанции по спортивному ориентированию у нас, в России, запрещено, несмотря на то, что на дистанции особых преимуществ, кроме, пожалуй, измерения рассто</w:t>
      </w:r>
      <w:r w:rsidRPr="00E82FCD">
        <w:rPr>
          <w:rFonts w:ascii="Arial" w:hAnsi="Arial" w:cs="Arial"/>
          <w:sz w:val="18"/>
          <w:szCs w:val="18"/>
        </w:rPr>
        <w:t>я</w:t>
      </w:r>
      <w:r w:rsidRPr="00E82FCD">
        <w:rPr>
          <w:rFonts w:ascii="Arial" w:hAnsi="Arial" w:cs="Arial"/>
          <w:sz w:val="18"/>
          <w:szCs w:val="18"/>
        </w:rPr>
        <w:t>ния, навигатор не дает.</w:t>
      </w:r>
    </w:p>
    <w:p w:rsidR="004B0376" w:rsidRPr="00E82FCD" w:rsidRDefault="004B0376" w:rsidP="004B0376">
      <w:pPr>
        <w:ind w:firstLine="480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Имея в наличии данный прибор, электронный вариант карты местности и соответствующее программное обеспечение, можно накладывать реальную траекторию движения на карту -это, пожалуй, самое ценное для спортивного ориентирования качество навигационной системы. Накладывая путь движения (трек), можно отр</w:t>
      </w:r>
      <w:r w:rsidRPr="00E82FCD">
        <w:rPr>
          <w:rFonts w:ascii="Arial" w:hAnsi="Arial" w:cs="Arial"/>
          <w:sz w:val="18"/>
          <w:szCs w:val="18"/>
        </w:rPr>
        <w:t>и</w:t>
      </w:r>
      <w:r w:rsidRPr="00E82FCD">
        <w:rPr>
          <w:rFonts w:ascii="Arial" w:hAnsi="Arial" w:cs="Arial"/>
          <w:sz w:val="18"/>
          <w:szCs w:val="18"/>
        </w:rPr>
        <w:t>совывать нужные участки местности, в частности это очень широко используется при нанесении лыжней на зимний вариант карты. Работники службы дистанции во время подготовки лыжных трасс на снегоходах берут с собой навигаторы, а после в тепле, в спокойной обстановке, заменяют на карте треки соответствующими обозн</w:t>
      </w:r>
      <w:r w:rsidRPr="00E82FCD">
        <w:rPr>
          <w:rFonts w:ascii="Arial" w:hAnsi="Arial" w:cs="Arial"/>
          <w:sz w:val="18"/>
          <w:szCs w:val="18"/>
        </w:rPr>
        <w:t>а</w:t>
      </w:r>
      <w:r w:rsidRPr="00E82FCD">
        <w:rPr>
          <w:rFonts w:ascii="Arial" w:hAnsi="Arial" w:cs="Arial"/>
          <w:sz w:val="18"/>
          <w:szCs w:val="18"/>
        </w:rPr>
        <w:t>чениями лыжных трасс. Что касается непосредственно тренировочного процесса, возможность наложения трека на карту позволяет д</w:t>
      </w:r>
      <w:r w:rsidRPr="00E82FCD">
        <w:rPr>
          <w:rFonts w:ascii="Arial" w:hAnsi="Arial" w:cs="Arial"/>
          <w:sz w:val="18"/>
          <w:szCs w:val="18"/>
        </w:rPr>
        <w:t>е</w:t>
      </w:r>
      <w:r w:rsidRPr="00E82FCD">
        <w:rPr>
          <w:rFonts w:ascii="Arial" w:hAnsi="Arial" w:cs="Arial"/>
          <w:sz w:val="18"/>
          <w:szCs w:val="18"/>
        </w:rPr>
        <w:t>тально анализировать выбор вариантов движения, ошибки и недочеты спортсмена при движении по дистанции. Если несколько человек преодолевают одну и ту же дистанцию с навигаторами, то после можно сравнить их пути движения, запустить одновременно всех участников и посмотреть что-то н</w:t>
      </w:r>
      <w:r w:rsidRPr="00E82FCD">
        <w:rPr>
          <w:rFonts w:ascii="Arial" w:hAnsi="Arial" w:cs="Arial"/>
          <w:sz w:val="18"/>
          <w:szCs w:val="18"/>
        </w:rPr>
        <w:t>а</w:t>
      </w:r>
      <w:r w:rsidRPr="00E82FCD">
        <w:rPr>
          <w:rFonts w:ascii="Arial" w:hAnsi="Arial" w:cs="Arial"/>
          <w:sz w:val="18"/>
          <w:szCs w:val="18"/>
        </w:rPr>
        <w:t>подобие соревнований с масстарта.</w:t>
      </w:r>
    </w:p>
    <w:p w:rsidR="004B0376" w:rsidRPr="00E82FCD" w:rsidRDefault="004B0376" w:rsidP="004B0376">
      <w:pPr>
        <w:ind w:firstLine="480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>Еще у навигатора есть очень полезная функция: возврат в начальную точку движения (по «нитке» -линии, отображающей траекторию движения). Включив данную функцию, начинающий маленький ориентировщик вы</w:t>
      </w:r>
      <w:r w:rsidRPr="00E82FCD">
        <w:rPr>
          <w:rFonts w:ascii="Arial" w:hAnsi="Arial" w:cs="Arial"/>
          <w:sz w:val="18"/>
          <w:szCs w:val="18"/>
        </w:rPr>
        <w:t>й</w:t>
      </w:r>
      <w:r w:rsidRPr="00E82FCD">
        <w:rPr>
          <w:rFonts w:ascii="Arial" w:hAnsi="Arial" w:cs="Arial"/>
          <w:sz w:val="18"/>
          <w:szCs w:val="18"/>
        </w:rPr>
        <w:t>дет из леса обратно к месту старта, если вдруг заблудится! Кроме того, зная, что у них с собой подобная пало</w:t>
      </w:r>
      <w:r w:rsidRPr="00E82FCD">
        <w:rPr>
          <w:rFonts w:ascii="Arial" w:hAnsi="Arial" w:cs="Arial"/>
          <w:sz w:val="18"/>
          <w:szCs w:val="18"/>
        </w:rPr>
        <w:t>ч</w:t>
      </w:r>
      <w:r w:rsidRPr="00E82FCD">
        <w:rPr>
          <w:rFonts w:ascii="Arial" w:hAnsi="Arial" w:cs="Arial"/>
          <w:sz w:val="18"/>
          <w:szCs w:val="18"/>
        </w:rPr>
        <w:t xml:space="preserve">ка-выручалочка, дети чувствуют себя увереннее в лесу и меньше боятся, что способствует наиболее быстрой обучаемости и приобретению соревновательного опыта. В работе с малышами, Гармин </w:t>
      </w:r>
      <w:r w:rsidRPr="00E82FCD">
        <w:rPr>
          <w:rFonts w:ascii="Arial" w:hAnsi="Arial" w:cs="Arial"/>
          <w:sz w:val="18"/>
          <w:szCs w:val="18"/>
          <w:lang w:val="en-US"/>
        </w:rPr>
        <w:t>Foreruner</w:t>
      </w:r>
      <w:r w:rsidRPr="00E82FCD">
        <w:rPr>
          <w:rFonts w:ascii="Arial" w:hAnsi="Arial" w:cs="Arial"/>
          <w:sz w:val="18"/>
          <w:szCs w:val="18"/>
        </w:rPr>
        <w:t xml:space="preserve"> 305, имеющий встроенный пульсомер, поможет регулир</w:t>
      </w:r>
      <w:r w:rsidRPr="00E82FCD">
        <w:rPr>
          <w:rFonts w:ascii="Arial" w:hAnsi="Arial" w:cs="Arial"/>
          <w:sz w:val="18"/>
          <w:szCs w:val="18"/>
        </w:rPr>
        <w:t>о</w:t>
      </w:r>
      <w:r w:rsidRPr="00E82FCD">
        <w:rPr>
          <w:rFonts w:ascii="Arial" w:hAnsi="Arial" w:cs="Arial"/>
          <w:sz w:val="18"/>
          <w:szCs w:val="18"/>
        </w:rPr>
        <w:t>вать нагрузку на организм, организовать индивидуальный подход в ходе учебно-тренировочного з</w:t>
      </w:r>
      <w:r w:rsidRPr="00E82FCD">
        <w:rPr>
          <w:rFonts w:ascii="Arial" w:hAnsi="Arial" w:cs="Arial"/>
          <w:sz w:val="18"/>
          <w:szCs w:val="18"/>
        </w:rPr>
        <w:t>а</w:t>
      </w:r>
      <w:r w:rsidRPr="00E82FCD">
        <w:rPr>
          <w:rFonts w:ascii="Arial" w:hAnsi="Arial" w:cs="Arial"/>
          <w:sz w:val="18"/>
          <w:szCs w:val="18"/>
        </w:rPr>
        <w:t>нятия. Плюс ко всему, для начинающих спортсменов использование навигатора очень значимо в моральном отношении, стимулирует желание добросовестно и качественно выполнять трен</w:t>
      </w:r>
      <w:r w:rsidRPr="00E82FCD">
        <w:rPr>
          <w:rFonts w:ascii="Arial" w:hAnsi="Arial" w:cs="Arial"/>
          <w:sz w:val="18"/>
          <w:szCs w:val="18"/>
        </w:rPr>
        <w:t>и</w:t>
      </w:r>
      <w:r w:rsidRPr="00E82FCD">
        <w:rPr>
          <w:rFonts w:ascii="Arial" w:hAnsi="Arial" w:cs="Arial"/>
          <w:sz w:val="18"/>
          <w:szCs w:val="18"/>
        </w:rPr>
        <w:t>ровку.</w:t>
      </w:r>
    </w:p>
    <w:p w:rsidR="004B0376" w:rsidRPr="00E82FCD" w:rsidRDefault="004B0376" w:rsidP="004B0376">
      <w:pPr>
        <w:ind w:firstLine="480"/>
        <w:jc w:val="both"/>
        <w:rPr>
          <w:rFonts w:ascii="Arial" w:hAnsi="Arial" w:cs="Arial"/>
          <w:sz w:val="18"/>
          <w:szCs w:val="18"/>
        </w:rPr>
      </w:pPr>
      <w:r w:rsidRPr="00E82FCD">
        <w:rPr>
          <w:rFonts w:ascii="Arial" w:hAnsi="Arial" w:cs="Arial"/>
          <w:sz w:val="18"/>
          <w:szCs w:val="18"/>
        </w:rPr>
        <w:t xml:space="preserve">Для взрослых спортсменов Гармин </w:t>
      </w:r>
      <w:r w:rsidRPr="00E82FCD">
        <w:rPr>
          <w:rFonts w:ascii="Arial" w:hAnsi="Arial" w:cs="Arial"/>
          <w:sz w:val="18"/>
          <w:szCs w:val="18"/>
          <w:lang w:val="en-US"/>
        </w:rPr>
        <w:t>Foreruner</w:t>
      </w:r>
      <w:r w:rsidRPr="00E82FCD">
        <w:rPr>
          <w:rFonts w:ascii="Arial" w:hAnsi="Arial" w:cs="Arial"/>
          <w:sz w:val="18"/>
          <w:szCs w:val="18"/>
        </w:rPr>
        <w:t xml:space="preserve"> 305 станет незаменимым помощником на учебно-тренировочных сборах: поможет изучить резервы своего организма и рационально распределить нагрузку, а также контролировать ЧСС непосредственно во время тренировки, что дает возможность более грамотно и эффективно выполнять повторные и интервальные тренировки. С помощью навигатора весьма удобно анализир</w:t>
      </w:r>
      <w:r w:rsidRPr="00E82FCD">
        <w:rPr>
          <w:rFonts w:ascii="Arial" w:hAnsi="Arial" w:cs="Arial"/>
          <w:sz w:val="18"/>
          <w:szCs w:val="18"/>
        </w:rPr>
        <w:t>о</w:t>
      </w:r>
      <w:r w:rsidRPr="00E82FCD">
        <w:rPr>
          <w:rFonts w:ascii="Arial" w:hAnsi="Arial" w:cs="Arial"/>
          <w:sz w:val="18"/>
          <w:szCs w:val="18"/>
        </w:rPr>
        <w:t>вать и корректировать тренировочный процесс, за счет возможности вести своеобразный электронный дневник тренировок: в памяти навигатора сохраняется километраж, время, максимальная и средняя скорость передвиж</w:t>
      </w:r>
      <w:r w:rsidRPr="00E82FCD">
        <w:rPr>
          <w:rFonts w:ascii="Arial" w:hAnsi="Arial" w:cs="Arial"/>
          <w:sz w:val="18"/>
          <w:szCs w:val="18"/>
        </w:rPr>
        <w:t>е</w:t>
      </w:r>
      <w:r w:rsidRPr="00E82FCD">
        <w:rPr>
          <w:rFonts w:ascii="Arial" w:hAnsi="Arial" w:cs="Arial"/>
          <w:sz w:val="18"/>
          <w:szCs w:val="18"/>
        </w:rPr>
        <w:t>ния на отдельных участках и за всю тренировку в целом, существует возможность длительного хранения дост</w:t>
      </w:r>
      <w:r w:rsidRPr="00E82FCD">
        <w:rPr>
          <w:rFonts w:ascii="Arial" w:hAnsi="Arial" w:cs="Arial"/>
          <w:sz w:val="18"/>
          <w:szCs w:val="18"/>
        </w:rPr>
        <w:t>а</w:t>
      </w:r>
      <w:r w:rsidRPr="00E82FCD">
        <w:rPr>
          <w:rFonts w:ascii="Arial" w:hAnsi="Arial" w:cs="Arial"/>
          <w:sz w:val="18"/>
          <w:szCs w:val="18"/>
        </w:rPr>
        <w:t>точно большого количества данной информации. Кроме того, при нахождении в условиях среднегорья и высок</w:t>
      </w:r>
      <w:r w:rsidRPr="00E82FCD">
        <w:rPr>
          <w:rFonts w:ascii="Arial" w:hAnsi="Arial" w:cs="Arial"/>
          <w:sz w:val="18"/>
          <w:szCs w:val="18"/>
        </w:rPr>
        <w:t>о</w:t>
      </w:r>
      <w:r w:rsidRPr="00E82FCD">
        <w:rPr>
          <w:rFonts w:ascii="Arial" w:hAnsi="Arial" w:cs="Arial"/>
          <w:sz w:val="18"/>
          <w:szCs w:val="18"/>
        </w:rPr>
        <w:t>горья, навигатор известит спортсмена о высоте над уровнем моря, поможет не допустить перегрузок. Также со</w:t>
      </w:r>
      <w:r w:rsidRPr="00E82FCD">
        <w:rPr>
          <w:rFonts w:ascii="Arial" w:hAnsi="Arial" w:cs="Arial"/>
          <w:sz w:val="18"/>
          <w:szCs w:val="18"/>
        </w:rPr>
        <w:t>з</w:t>
      </w:r>
      <w:r w:rsidRPr="00E82FCD">
        <w:rPr>
          <w:rFonts w:ascii="Arial" w:hAnsi="Arial" w:cs="Arial"/>
          <w:sz w:val="18"/>
          <w:szCs w:val="18"/>
        </w:rPr>
        <w:t xml:space="preserve">дателями Гармин </w:t>
      </w:r>
      <w:r w:rsidRPr="00E82FCD">
        <w:rPr>
          <w:rFonts w:ascii="Arial" w:hAnsi="Arial" w:cs="Arial"/>
          <w:sz w:val="18"/>
          <w:szCs w:val="18"/>
          <w:lang w:val="en-US"/>
        </w:rPr>
        <w:t>Foreruner</w:t>
      </w:r>
      <w:r w:rsidRPr="00E82FCD">
        <w:rPr>
          <w:rFonts w:ascii="Arial" w:hAnsi="Arial" w:cs="Arial"/>
          <w:sz w:val="18"/>
          <w:szCs w:val="18"/>
        </w:rPr>
        <w:t xml:space="preserve"> 305 предлагается индивидуальная программа по расчету расхода калорий за трен</w:t>
      </w:r>
      <w:r w:rsidRPr="00E82FCD">
        <w:rPr>
          <w:rFonts w:ascii="Arial" w:hAnsi="Arial" w:cs="Arial"/>
          <w:sz w:val="18"/>
          <w:szCs w:val="18"/>
        </w:rPr>
        <w:t>и</w:t>
      </w:r>
      <w:r w:rsidRPr="00E82FCD">
        <w:rPr>
          <w:rFonts w:ascii="Arial" w:hAnsi="Arial" w:cs="Arial"/>
          <w:sz w:val="18"/>
          <w:szCs w:val="18"/>
        </w:rPr>
        <w:t>ровку, что наверняка, подойдет не только профессиональным спортсменам, но и любителям активн</w:t>
      </w:r>
      <w:r w:rsidRPr="00E82FCD">
        <w:rPr>
          <w:rFonts w:ascii="Arial" w:hAnsi="Arial" w:cs="Arial"/>
          <w:sz w:val="18"/>
          <w:szCs w:val="18"/>
        </w:rPr>
        <w:t>о</w:t>
      </w:r>
      <w:r w:rsidRPr="00E82FCD">
        <w:rPr>
          <w:rFonts w:ascii="Arial" w:hAnsi="Arial" w:cs="Arial"/>
          <w:sz w:val="18"/>
          <w:szCs w:val="18"/>
        </w:rPr>
        <w:t>го образа жизни.</w:t>
      </w:r>
    </w:p>
    <w:p w:rsidR="004B0376" w:rsidRPr="00E82FCD" w:rsidRDefault="004B0376" w:rsidP="004B0376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:rsidR="00F5265C" w:rsidRDefault="00F5265C"/>
    <w:sectPr w:rsidR="00F5265C" w:rsidSect="00432959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2" w:rsidRPr="00E73B62" w:rsidRDefault="004B0376" w:rsidP="00E73B62">
    <w:pPr>
      <w:pStyle w:val="a3"/>
      <w:pBdr>
        <w:bottom w:val="single" w:sz="12" w:space="1" w:color="auto"/>
      </w:pBdr>
      <w:shd w:val="clear" w:color="auto" w:fill="606060"/>
      <w:jc w:val="center"/>
      <w:rPr>
        <w:rFonts w:ascii="Arial Black" w:hAnsi="Arial Black" w:cs="Arial"/>
        <w:b/>
        <w:i/>
        <w:color w:val="FFFFFF"/>
      </w:rPr>
    </w:pPr>
    <w:r w:rsidRPr="00E73B62">
      <w:rPr>
        <w:rFonts w:ascii="Arial Black" w:hAnsi="Arial Black" w:cs="Arial"/>
        <w:b/>
        <w:i/>
        <w:color w:val="FFFFFF"/>
      </w:rPr>
      <w:t>ТЕОРИЯ И ПРАКТИКА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0376"/>
    <w:rsid w:val="004B0376"/>
    <w:rsid w:val="00F5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03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3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B0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B03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6265</Words>
  <Characters>35714</Characters>
  <Application>Microsoft Office Word</Application>
  <DocSecurity>0</DocSecurity>
  <Lines>297</Lines>
  <Paragraphs>83</Paragraphs>
  <ScaleCrop>false</ScaleCrop>
  <Company/>
  <LinksUpToDate>false</LinksUpToDate>
  <CharactersWithSpaces>41896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2011-11-25T06:35:00Z</dcterms:created>
  <dcterms:modified xsi:type="dcterms:W3CDTF">2011-11-25T06:35:00Z</dcterms:modified>
</cp:coreProperties>
</file>